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D8D" w:rsidRDefault="00FB7D8D" w:rsidP="00FB7D8D">
      <w:pPr>
        <w:pStyle w:val="1"/>
        <w:jc w:val="center"/>
        <w:rPr>
          <w:szCs w:val="28"/>
          <w:lang w:val="en-US"/>
        </w:rPr>
      </w:pPr>
      <w:r w:rsidRPr="00FB7D8D">
        <w:rPr>
          <w:szCs w:val="28"/>
          <w:lang w:val="en-US"/>
        </w:rPr>
        <w:drawing>
          <wp:inline distT="0" distB="0" distL="0" distR="0">
            <wp:extent cx="476250" cy="5619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8D" w:rsidRPr="00C1487D" w:rsidRDefault="00FB7D8D" w:rsidP="00FB7D8D">
      <w:pPr>
        <w:pStyle w:val="1"/>
        <w:jc w:val="center"/>
        <w:rPr>
          <w:szCs w:val="28"/>
        </w:rPr>
      </w:pPr>
      <w:r w:rsidRPr="00C1487D">
        <w:rPr>
          <w:szCs w:val="28"/>
        </w:rPr>
        <w:t>СОВЕТ  ДЕПУТАТОВ</w:t>
      </w:r>
    </w:p>
    <w:p w:rsidR="00FB7D8D" w:rsidRPr="00C1487D" w:rsidRDefault="00FB7D8D" w:rsidP="00FB7D8D">
      <w:pPr>
        <w:pStyle w:val="1"/>
        <w:jc w:val="center"/>
        <w:rPr>
          <w:szCs w:val="28"/>
        </w:rPr>
      </w:pPr>
      <w:r w:rsidRPr="00C1487D">
        <w:rPr>
          <w:szCs w:val="28"/>
        </w:rPr>
        <w:t>МУНИЦИПАЛЬНОГО ОБРАЗОВАНИЯ «КОНДИНСКОЕ»</w:t>
      </w:r>
    </w:p>
    <w:p w:rsidR="00FB7D8D" w:rsidRPr="00C1487D" w:rsidRDefault="00FB7D8D" w:rsidP="00FB7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7D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FB7D8D" w:rsidRPr="00C1487D" w:rsidRDefault="00FB7D8D" w:rsidP="00FB7D8D">
      <w:pPr>
        <w:pStyle w:val="1"/>
        <w:pBdr>
          <w:bottom w:val="thinThickSmallGap" w:sz="24" w:space="2" w:color="auto"/>
        </w:pBdr>
        <w:rPr>
          <w:sz w:val="24"/>
        </w:rPr>
      </w:pPr>
    </w:p>
    <w:p w:rsidR="00FB7D8D" w:rsidRPr="00C1487D" w:rsidRDefault="00FB7D8D" w:rsidP="00FB7D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C1487D">
        <w:rPr>
          <w:rFonts w:ascii="Times New Roman" w:hAnsi="Times New Roman" w:cs="Times New Roman"/>
        </w:rPr>
        <w:t>Еравнинский</w:t>
      </w:r>
      <w:proofErr w:type="spellEnd"/>
      <w:r w:rsidRPr="00C1487D">
        <w:rPr>
          <w:rFonts w:ascii="Times New Roman" w:hAnsi="Times New Roman" w:cs="Times New Roman"/>
        </w:rPr>
        <w:t xml:space="preserve"> район, с. </w:t>
      </w:r>
      <w:proofErr w:type="spellStart"/>
      <w:r w:rsidRPr="00C1487D">
        <w:rPr>
          <w:rFonts w:ascii="Times New Roman" w:hAnsi="Times New Roman" w:cs="Times New Roman"/>
        </w:rPr>
        <w:t>Телемба</w:t>
      </w:r>
      <w:proofErr w:type="spellEnd"/>
      <w:r w:rsidRPr="00C1487D">
        <w:rPr>
          <w:rFonts w:ascii="Times New Roman" w:hAnsi="Times New Roman" w:cs="Times New Roman"/>
        </w:rPr>
        <w:t>, ул. Ленина, 37,</w:t>
      </w:r>
    </w:p>
    <w:p w:rsidR="00FB7D8D" w:rsidRPr="00FB7D8D" w:rsidRDefault="00FB7D8D" w:rsidP="00FB7D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 тел/факс 8(30135)29518</w:t>
      </w:r>
    </w:p>
    <w:p w:rsidR="00FB7D8D" w:rsidRPr="00FB7D8D" w:rsidRDefault="00FB7D8D" w:rsidP="00FB7D8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7D8D" w:rsidRPr="00C1487D" w:rsidRDefault="00FB7D8D" w:rsidP="00FB7D8D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FB7D8D" w:rsidRPr="00C1487D" w:rsidRDefault="00FB7D8D" w:rsidP="00FB7D8D">
      <w:pPr>
        <w:tabs>
          <w:tab w:val="left" w:pos="3315"/>
          <w:tab w:val="left" w:pos="7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sz w:val="24"/>
          <w:szCs w:val="24"/>
        </w:rPr>
        <w:t xml:space="preserve">от </w:t>
      </w:r>
      <w:r w:rsidR="00FE0713">
        <w:rPr>
          <w:rFonts w:ascii="Times New Roman" w:hAnsi="Times New Roman" w:cs="Times New Roman"/>
          <w:sz w:val="24"/>
          <w:szCs w:val="24"/>
        </w:rPr>
        <w:t>20 ноя</w:t>
      </w:r>
      <w:r w:rsidRPr="00C1487D">
        <w:rPr>
          <w:rFonts w:ascii="Times New Roman" w:hAnsi="Times New Roman" w:cs="Times New Roman"/>
          <w:sz w:val="24"/>
          <w:szCs w:val="24"/>
        </w:rPr>
        <w:t xml:space="preserve">бря 2024 г.                                                                                                с. </w:t>
      </w:r>
      <w:proofErr w:type="spellStart"/>
      <w:r w:rsidRPr="00C1487D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FB7D8D" w:rsidRPr="00FB7D8D" w:rsidRDefault="00FB7D8D" w:rsidP="00FB7D8D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B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8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0713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B7D8D" w:rsidRPr="00C1487D" w:rsidRDefault="00FB7D8D" w:rsidP="00FB7D8D">
      <w:pPr>
        <w:pStyle w:val="a5"/>
        <w:ind w:left="-142" w:firstLine="142"/>
      </w:pPr>
      <w:r w:rsidRPr="00C1487D">
        <w:t xml:space="preserve">«О внесении изменений в решение </w:t>
      </w:r>
    </w:p>
    <w:p w:rsidR="00FB7D8D" w:rsidRPr="00C1487D" w:rsidRDefault="00FB7D8D" w:rsidP="00FB7D8D">
      <w:pPr>
        <w:pStyle w:val="a5"/>
        <w:ind w:left="-142" w:firstLine="142"/>
      </w:pPr>
      <w:r w:rsidRPr="00C1487D">
        <w:t>Совета депутатов МО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FB7D8D" w:rsidRPr="00C1487D" w:rsidRDefault="00FB7D8D" w:rsidP="00FB7D8D">
      <w:pPr>
        <w:pStyle w:val="a5"/>
        <w:ind w:left="-142" w:firstLine="142"/>
      </w:pPr>
      <w:r w:rsidRPr="00C1487D">
        <w:t xml:space="preserve">от 25.11.2019 г. № 10/2 «Об утверждении Положения </w:t>
      </w:r>
    </w:p>
    <w:p w:rsidR="00FB7D8D" w:rsidRPr="00C1487D" w:rsidRDefault="00FB7D8D" w:rsidP="00FB7D8D">
      <w:pPr>
        <w:pStyle w:val="a5"/>
        <w:ind w:left="-142" w:firstLine="142"/>
      </w:pPr>
      <w:r w:rsidRPr="00C1487D">
        <w:t>об установлении  налога на имущество физических лиц</w:t>
      </w:r>
    </w:p>
    <w:p w:rsidR="00FB7D8D" w:rsidRPr="00C1487D" w:rsidRDefault="00FB7D8D" w:rsidP="00FB7D8D">
      <w:pPr>
        <w:pStyle w:val="a5"/>
        <w:ind w:left="-142" w:firstLine="142"/>
      </w:pPr>
      <w:r w:rsidRPr="00C1487D">
        <w:t>на территории муниципального образования сельское поселение «</w:t>
      </w:r>
      <w:proofErr w:type="spellStart"/>
      <w:r w:rsidRPr="00C1487D">
        <w:t>Кондинское</w:t>
      </w:r>
      <w:proofErr w:type="spellEnd"/>
      <w:r w:rsidRPr="00C1487D">
        <w:t>»</w:t>
      </w:r>
    </w:p>
    <w:p w:rsidR="00FB7D8D" w:rsidRPr="00C1487D" w:rsidRDefault="00FB7D8D" w:rsidP="00FB7D8D">
      <w:pPr>
        <w:pStyle w:val="a5"/>
        <w:ind w:leftChars="200" w:left="440" w:firstLineChars="200" w:firstLine="480"/>
        <w:jc w:val="center"/>
      </w:pPr>
    </w:p>
    <w:p w:rsidR="00FB7D8D" w:rsidRDefault="00FB7D8D" w:rsidP="00FB7D8D">
      <w:pPr>
        <w:pStyle w:val="a4"/>
        <w:spacing w:before="0" w:beforeAutospacing="0" w:after="0" w:afterAutospacing="0"/>
        <w:ind w:right="-284"/>
        <w:jc w:val="both"/>
      </w:pPr>
      <w:r w:rsidRPr="00FB7D8D">
        <w:t xml:space="preserve">     </w:t>
      </w:r>
      <w:r>
        <w:t xml:space="preserve">В соответствии </w:t>
      </w:r>
      <w:r w:rsidR="00687958">
        <w:t>с</w:t>
      </w:r>
      <w:r w:rsidR="00687958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687958" w:rsidRPr="00687958">
        <w:rPr>
          <w:color w:val="1A1A1A"/>
          <w:shd w:val="clear" w:color="auto" w:fill="FFFFFF"/>
        </w:rPr>
        <w:t>пункт</w:t>
      </w:r>
      <w:r w:rsidR="00687958">
        <w:rPr>
          <w:color w:val="1A1A1A"/>
          <w:shd w:val="clear" w:color="auto" w:fill="FFFFFF"/>
        </w:rPr>
        <w:t>ом</w:t>
      </w:r>
      <w:r w:rsidR="00687958" w:rsidRPr="00687958">
        <w:rPr>
          <w:color w:val="1A1A1A"/>
          <w:shd w:val="clear" w:color="auto" w:fill="FFFFFF"/>
        </w:rPr>
        <w:t xml:space="preserve"> 2 статьи 406, пункт</w:t>
      </w:r>
      <w:r w:rsidR="00687958">
        <w:rPr>
          <w:color w:val="1A1A1A"/>
          <w:shd w:val="clear" w:color="auto" w:fill="FFFFFF"/>
        </w:rPr>
        <w:t>ом</w:t>
      </w:r>
      <w:r w:rsidR="00687958" w:rsidRPr="00687958">
        <w:rPr>
          <w:color w:val="1A1A1A"/>
          <w:shd w:val="clear" w:color="auto" w:fill="FFFFFF"/>
        </w:rPr>
        <w:t xml:space="preserve"> 5 статьи 407</w:t>
      </w:r>
      <w:r w:rsidRPr="00C1487D">
        <w:t xml:space="preserve">  Налогового кодекса РФ, Федеральным законом </w:t>
      </w:r>
      <w:hyperlink r:id="rId6" w:tgtFrame="_blank" w:history="1">
        <w:r w:rsidRPr="00C1487D">
          <w:rPr>
            <w:rStyle w:val="11"/>
          </w:rPr>
          <w:t xml:space="preserve">от 06.10.2003 </w:t>
        </w:r>
        <w:r w:rsidR="00687958">
          <w:rPr>
            <w:rStyle w:val="11"/>
          </w:rPr>
          <w:t xml:space="preserve">г </w:t>
        </w:r>
        <w:r w:rsidRPr="00C1487D">
          <w:rPr>
            <w:rStyle w:val="11"/>
          </w:rPr>
          <w:t>№ 131-ФЗ</w:t>
        </w:r>
      </w:hyperlink>
      <w:r w:rsidRPr="00C1487D">
        <w:t> «Об общих принципах организации местного самоуправления в Российской Федерации», </w:t>
      </w:r>
      <w:hyperlink r:id="rId7" w:tgtFrame="_blank" w:history="1">
        <w:r w:rsidRPr="00C1487D">
          <w:rPr>
            <w:rStyle w:val="11"/>
          </w:rPr>
          <w:t>Уставом</w:t>
        </w:r>
      </w:hyperlink>
      <w:r w:rsidRPr="00C1487D">
        <w:t> муниципального образования сельское поселение «</w:t>
      </w:r>
      <w:proofErr w:type="spellStart"/>
      <w:r w:rsidRPr="00C1487D">
        <w:t>Кондинское</w:t>
      </w:r>
      <w:proofErr w:type="spellEnd"/>
      <w:r w:rsidRPr="00C1487D">
        <w:t>», Совет депутатов муниципального образования сельского поселения «</w:t>
      </w:r>
      <w:proofErr w:type="spellStart"/>
      <w:r w:rsidRPr="00C1487D">
        <w:t>Кондинское</w:t>
      </w:r>
      <w:proofErr w:type="spellEnd"/>
      <w:r w:rsidRPr="00C1487D">
        <w:t>» </w:t>
      </w:r>
      <w:r w:rsidRPr="00C1487D">
        <w:rPr>
          <w:b/>
        </w:rPr>
        <w:t>решил</w:t>
      </w:r>
      <w:r w:rsidRPr="00C1487D">
        <w:t>:</w:t>
      </w:r>
    </w:p>
    <w:p w:rsidR="00687958" w:rsidRPr="00C1487D" w:rsidRDefault="00687958" w:rsidP="00FB7D8D">
      <w:pPr>
        <w:pStyle w:val="a4"/>
        <w:spacing w:before="0" w:beforeAutospacing="0" w:after="0" w:afterAutospacing="0"/>
        <w:ind w:right="-284"/>
        <w:jc w:val="both"/>
      </w:pPr>
    </w:p>
    <w:p w:rsidR="00FB7D8D" w:rsidRPr="00FA2C84" w:rsidRDefault="00FB7D8D" w:rsidP="00FB7D8D">
      <w:pPr>
        <w:jc w:val="both"/>
        <w:rPr>
          <w:rFonts w:ascii="Times New Roman" w:hAnsi="Times New Roman" w:cs="Times New Roman"/>
          <w:sz w:val="24"/>
          <w:szCs w:val="24"/>
        </w:rPr>
      </w:pPr>
      <w:r w:rsidRPr="00FA2C84">
        <w:rPr>
          <w:rFonts w:ascii="Times New Roman" w:hAnsi="Times New Roman" w:cs="Times New Roman"/>
          <w:sz w:val="24"/>
          <w:szCs w:val="24"/>
        </w:rPr>
        <w:t xml:space="preserve">        1.Внести в Положение об установлении  налога на имущество физических лиц на территории муниципального о</w:t>
      </w:r>
      <w:r>
        <w:rPr>
          <w:rFonts w:ascii="Times New Roman" w:hAnsi="Times New Roman" w:cs="Times New Roman"/>
          <w:sz w:val="24"/>
          <w:szCs w:val="24"/>
        </w:rPr>
        <w:t>бразования сельское поселение «</w:t>
      </w:r>
      <w:proofErr w:type="spellStart"/>
      <w:r w:rsidRPr="00FA2C84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FA2C84">
        <w:rPr>
          <w:rFonts w:ascii="Times New Roman" w:hAnsi="Times New Roman" w:cs="Times New Roman"/>
          <w:sz w:val="24"/>
          <w:szCs w:val="24"/>
        </w:rPr>
        <w:t>», утвержденное решением Совета депутатов  муниципального образования «</w:t>
      </w:r>
      <w:proofErr w:type="spellStart"/>
      <w:r w:rsidRPr="00FA2C84">
        <w:rPr>
          <w:rFonts w:ascii="Times New Roman" w:hAnsi="Times New Roman" w:cs="Times New Roman"/>
          <w:sz w:val="24"/>
          <w:szCs w:val="24"/>
        </w:rPr>
        <w:t>Кондинское</w:t>
      </w:r>
      <w:proofErr w:type="spellEnd"/>
      <w:r w:rsidRPr="00FA2C84">
        <w:rPr>
          <w:rFonts w:ascii="Times New Roman" w:hAnsi="Times New Roman" w:cs="Times New Roman"/>
          <w:sz w:val="24"/>
          <w:szCs w:val="24"/>
        </w:rPr>
        <w:t>»  от 25.11.2019 г № 10/2, следующие изменения:</w:t>
      </w:r>
    </w:p>
    <w:p w:rsidR="00FB7D8D" w:rsidRPr="00C1487D" w:rsidRDefault="00FB7D8D" w:rsidP="00FB7D8D">
      <w:pPr>
        <w:pStyle w:val="a4"/>
        <w:spacing w:after="0" w:afterAutospacing="0"/>
        <w:jc w:val="both"/>
        <w:rPr>
          <w:color w:val="212121"/>
        </w:rPr>
      </w:pPr>
      <w:r w:rsidRPr="00C1487D">
        <w:rPr>
          <w:color w:val="212121"/>
        </w:rPr>
        <w:t xml:space="preserve">1.1  </w:t>
      </w:r>
      <w:r>
        <w:rPr>
          <w:color w:val="212121"/>
        </w:rPr>
        <w:t xml:space="preserve">в </w:t>
      </w:r>
      <w:r w:rsidRPr="00C1487D">
        <w:rPr>
          <w:color w:val="212121"/>
        </w:rPr>
        <w:t xml:space="preserve">п.1 раздела </w:t>
      </w:r>
      <w:r w:rsidRPr="00FB7D8D">
        <w:rPr>
          <w:color w:val="212121"/>
        </w:rPr>
        <w:t>5</w:t>
      </w:r>
      <w:r w:rsidRPr="00C1487D">
        <w:rPr>
          <w:color w:val="212121"/>
        </w:rPr>
        <w:t xml:space="preserve"> подпункт </w:t>
      </w:r>
      <w:r w:rsidRPr="00FB7D8D">
        <w:rPr>
          <w:color w:val="212121"/>
        </w:rPr>
        <w:t>2</w:t>
      </w:r>
      <w:r w:rsidRPr="00C1487D">
        <w:rPr>
          <w:color w:val="212121"/>
        </w:rPr>
        <w:t xml:space="preserve"> изложить в следующей</w:t>
      </w:r>
      <w:r w:rsidRPr="00FA2C84">
        <w:rPr>
          <w:color w:val="212121"/>
        </w:rPr>
        <w:t xml:space="preserve"> </w:t>
      </w:r>
      <w:r w:rsidRPr="00C1487D">
        <w:rPr>
          <w:color w:val="212121"/>
        </w:rPr>
        <w:t>редакции:</w:t>
      </w:r>
    </w:p>
    <w:p w:rsidR="00FB7D8D" w:rsidRPr="00393709" w:rsidRDefault="00FB7D8D" w:rsidP="00F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B7D8D">
        <w:rPr>
          <w:rFonts w:ascii="Times New Roman" w:hAnsi="Times New Roman" w:cs="Times New Roman"/>
          <w:color w:val="212121"/>
        </w:rPr>
        <w:t xml:space="preserve">«2)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2,5 процента</w:t>
      </w:r>
      <w:r w:rsidRP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отношении</w:t>
      </w:r>
      <w:r w:rsidRP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объектов</w:t>
      </w:r>
      <w:r w:rsidRP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налогообложения,</w:t>
      </w:r>
      <w:r w:rsidRP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кадастровая</w:t>
      </w:r>
      <w:r w:rsidRP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стоимость каждого из которых превышает 300 миллионов рублей.</w:t>
      </w:r>
    </w:p>
    <w:p w:rsidR="00FB7D8D" w:rsidRPr="00393709" w:rsidRDefault="00687958" w:rsidP="00FB7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</w:t>
      </w:r>
      <w:r w:rsidR="00FB7D8D"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Налоговая льгота, предусмотренная пунктом 1 статьи 407 Налогового</w:t>
      </w:r>
      <w:r w:rsid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B7D8D"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кодекса, не предоставляется в отношении объектов налогообложения, кадастровая</w:t>
      </w:r>
      <w:r w:rsid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FB7D8D"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стоимость каждого из которых превышает 300 миллионов рублей</w:t>
      </w:r>
      <w:proofErr w:type="gramStart"/>
      <w:r w:rsidR="00FB7D8D" w:rsidRPr="00393709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  <w:r w:rsidR="00FB7D8D">
        <w:rPr>
          <w:rFonts w:ascii="Times New Roman" w:eastAsia="Times New Roman" w:hAnsi="Times New Roman" w:cs="Times New Roman"/>
          <w:color w:val="1A1A1A"/>
          <w:sz w:val="24"/>
          <w:szCs w:val="24"/>
        </w:rPr>
        <w:t>».</w:t>
      </w:r>
      <w:proofErr w:type="gramEnd"/>
    </w:p>
    <w:p w:rsidR="00FB7D8D" w:rsidRDefault="00FB7D8D" w:rsidP="00FB7D8D">
      <w:pPr>
        <w:pStyle w:val="a4"/>
        <w:spacing w:before="0" w:beforeAutospacing="0" w:after="0" w:afterAutospacing="0"/>
        <w:jc w:val="both"/>
      </w:pPr>
    </w:p>
    <w:p w:rsidR="00FB7D8D" w:rsidRPr="00C1487D" w:rsidRDefault="00FB7D8D" w:rsidP="00FB7D8D">
      <w:pPr>
        <w:pStyle w:val="a4"/>
        <w:spacing w:before="0" w:beforeAutospacing="0" w:after="0" w:afterAutospacing="0"/>
        <w:jc w:val="both"/>
      </w:pPr>
      <w:r w:rsidRPr="00C1487D">
        <w:t xml:space="preserve">       2.Настоящее решение  распространяется на </w:t>
      </w:r>
      <w:proofErr w:type="gramStart"/>
      <w:r w:rsidRPr="00C1487D">
        <w:t>правоотноше</w:t>
      </w:r>
      <w:r>
        <w:t xml:space="preserve">ния, возникшие с 01 января 2025 </w:t>
      </w:r>
      <w:r w:rsidRPr="00C1487D">
        <w:t>года и вступает</w:t>
      </w:r>
      <w:proofErr w:type="gramEnd"/>
      <w:r w:rsidRPr="00C1487D">
        <w:t xml:space="preserve"> в силу с момента его официального обнародования на официальном сайте администрации муниципального образования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FB7D8D" w:rsidRPr="00FA2C84" w:rsidRDefault="00FB7D8D" w:rsidP="00FB7D8D">
      <w:pPr>
        <w:pStyle w:val="a4"/>
        <w:spacing w:before="0" w:beforeAutospacing="0" w:after="0" w:afterAutospacing="0"/>
        <w:jc w:val="both"/>
      </w:pPr>
      <w:hyperlink r:id="rId8" w:tgtFrame="_blank" w:history="1">
        <w:r w:rsidRPr="00C1487D">
          <w:rPr>
            <w:rStyle w:val="a3"/>
            <w:bCs/>
            <w:shd w:val="clear" w:color="auto" w:fill="FFFFFF"/>
          </w:rPr>
          <w:t>https://kondinskoe-r81.gosweb.gosuslugi.ru</w:t>
        </w:r>
      </w:hyperlink>
      <w:r w:rsidRPr="00C1487D">
        <w:t xml:space="preserve"> и на информационных стендах.</w:t>
      </w:r>
    </w:p>
    <w:p w:rsidR="00FB7D8D" w:rsidRPr="00C1487D" w:rsidRDefault="00FB7D8D" w:rsidP="00687958">
      <w:pPr>
        <w:pStyle w:val="a4"/>
        <w:spacing w:after="0" w:afterAutospacing="0"/>
        <w:jc w:val="both"/>
        <w:rPr>
          <w:b/>
        </w:rPr>
      </w:pPr>
      <w:r w:rsidRPr="00C1487D">
        <w:t xml:space="preserve"> </w:t>
      </w:r>
      <w:bookmarkStart w:id="0" w:name="_GoBack"/>
      <w:bookmarkEnd w:id="0"/>
      <w:r w:rsidRPr="00C1487D">
        <w:rPr>
          <w:b/>
        </w:rPr>
        <w:t>Глава муниципального образования </w:t>
      </w:r>
    </w:p>
    <w:p w:rsidR="00FB7D8D" w:rsidRPr="00C1487D" w:rsidRDefault="00FB7D8D" w:rsidP="00687958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Токтохоев</w:t>
      </w:r>
      <w:proofErr w:type="spellEnd"/>
      <w:r w:rsidRPr="00C1487D">
        <w:rPr>
          <w:b/>
        </w:rPr>
        <w:t xml:space="preserve"> Б.Г.</w:t>
      </w:r>
    </w:p>
    <w:p w:rsidR="00FB7D8D" w:rsidRPr="00C1487D" w:rsidRDefault="00FB7D8D" w:rsidP="00FB7D8D">
      <w:pPr>
        <w:pStyle w:val="a5"/>
        <w:ind w:right="-284"/>
        <w:rPr>
          <w:b/>
        </w:rPr>
      </w:pPr>
    </w:p>
    <w:p w:rsidR="00FB7D8D" w:rsidRPr="00C1487D" w:rsidRDefault="00FB7D8D" w:rsidP="00FB7D8D">
      <w:pPr>
        <w:pStyle w:val="a5"/>
        <w:ind w:leftChars="200" w:left="440" w:right="-284"/>
        <w:jc w:val="both"/>
      </w:pPr>
    </w:p>
    <w:p w:rsidR="00FB7D8D" w:rsidRPr="00C1487D" w:rsidRDefault="00FB7D8D" w:rsidP="00FB7D8D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Председатель Совета депутатов</w:t>
      </w:r>
    </w:p>
    <w:p w:rsidR="00FB7D8D" w:rsidRPr="00C1487D" w:rsidRDefault="00FB7D8D" w:rsidP="00FB7D8D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муниципального образования </w:t>
      </w:r>
    </w:p>
    <w:p w:rsidR="00C93478" w:rsidRDefault="00FB7D8D" w:rsidP="00687958">
      <w:pPr>
        <w:pStyle w:val="a4"/>
        <w:spacing w:before="0" w:beforeAutospacing="0" w:after="0" w:afterAutospacing="0"/>
        <w:jc w:val="both"/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Тудупов</w:t>
      </w:r>
      <w:proofErr w:type="spellEnd"/>
      <w:r w:rsidRPr="00C1487D">
        <w:rPr>
          <w:b/>
        </w:rPr>
        <w:t xml:space="preserve"> Д.Д.      </w:t>
      </w:r>
    </w:p>
    <w:sectPr w:rsidR="00C93478" w:rsidSect="002E24BE">
      <w:pgSz w:w="11906" w:h="16838"/>
      <w:pgMar w:top="720" w:right="986" w:bottom="99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468BB"/>
    <w:multiLevelType w:val="multilevel"/>
    <w:tmpl w:val="3D741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D8D"/>
    <w:rsid w:val="00687958"/>
    <w:rsid w:val="00C93478"/>
    <w:rsid w:val="00FB7D8D"/>
    <w:rsid w:val="00FE0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8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7D8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D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FB7D8D"/>
    <w:rPr>
      <w:color w:val="0000FF"/>
      <w:u w:val="single"/>
    </w:rPr>
  </w:style>
  <w:style w:type="paragraph" w:styleId="a4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"/>
    <w:qFormat/>
    <w:rsid w:val="00FB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FB7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qFormat/>
    <w:rsid w:val="00FB7D8D"/>
  </w:style>
  <w:style w:type="paragraph" w:styleId="a6">
    <w:name w:val="Balloon Text"/>
    <w:basedOn w:val="a"/>
    <w:link w:val="a7"/>
    <w:uiPriority w:val="99"/>
    <w:semiHidden/>
    <w:unhideWhenUsed/>
    <w:rsid w:val="00FB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D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dinskoe-r8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E06AB65E-08F6-45B9-A16C-1A7C4639ED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cp:lastPrinted>2024-11-21T09:36:00Z</cp:lastPrinted>
  <dcterms:created xsi:type="dcterms:W3CDTF">2024-11-21T09:05:00Z</dcterms:created>
  <dcterms:modified xsi:type="dcterms:W3CDTF">2024-11-21T09:44:00Z</dcterms:modified>
</cp:coreProperties>
</file>