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073" w:rsidRPr="00361A00" w:rsidRDefault="00226073" w:rsidP="00226073">
      <w:pPr>
        <w:spacing w:after="0" w:line="240" w:lineRule="auto"/>
        <w:jc w:val="center"/>
        <w:rPr>
          <w:rFonts w:ascii="Times New Roman" w:hAnsi="Times New Roman"/>
        </w:rPr>
      </w:pPr>
      <w:r>
        <w:rPr>
          <w:rFonts w:ascii="Times New Roman" w:hAnsi="Times New Roman"/>
          <w:noProof/>
        </w:rPr>
        <w:drawing>
          <wp:inline distT="0" distB="0" distL="0" distR="0">
            <wp:extent cx="676275" cy="7715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contrast="12000"/>
                    </a:blip>
                    <a:srcRect/>
                    <a:stretch>
                      <a:fillRect/>
                    </a:stretch>
                  </pic:blipFill>
                  <pic:spPr bwMode="auto">
                    <a:xfrm>
                      <a:off x="0" y="0"/>
                      <a:ext cx="676275" cy="771525"/>
                    </a:xfrm>
                    <a:prstGeom prst="rect">
                      <a:avLst/>
                    </a:prstGeom>
                    <a:noFill/>
                    <a:ln w="9525">
                      <a:noFill/>
                      <a:miter lim="800000"/>
                      <a:headEnd/>
                      <a:tailEnd/>
                    </a:ln>
                  </pic:spPr>
                </pic:pic>
              </a:graphicData>
            </a:graphic>
          </wp:inline>
        </w:drawing>
      </w:r>
    </w:p>
    <w:p w:rsidR="00226073" w:rsidRPr="00361A00" w:rsidRDefault="00226073" w:rsidP="00226073">
      <w:pPr>
        <w:spacing w:after="0" w:line="240" w:lineRule="auto"/>
        <w:jc w:val="center"/>
        <w:rPr>
          <w:rFonts w:ascii="Times New Roman" w:hAnsi="Times New Roman"/>
        </w:rPr>
      </w:pPr>
    </w:p>
    <w:p w:rsidR="00226073" w:rsidRPr="00361A00" w:rsidRDefault="00226073" w:rsidP="00226073">
      <w:pPr>
        <w:spacing w:after="0" w:line="240" w:lineRule="auto"/>
        <w:rPr>
          <w:rFonts w:ascii="Times New Roman" w:hAnsi="Times New Roman"/>
          <w:b/>
          <w:sz w:val="28"/>
          <w:szCs w:val="28"/>
        </w:rPr>
      </w:pPr>
      <w:r w:rsidRPr="00361A00">
        <w:rPr>
          <w:rFonts w:ascii="Times New Roman" w:hAnsi="Times New Roman"/>
          <w:b/>
          <w:sz w:val="28"/>
          <w:szCs w:val="28"/>
        </w:rPr>
        <w:t xml:space="preserve">    Республика Бурятия                                                </w:t>
      </w:r>
      <w:proofErr w:type="spellStart"/>
      <w:r w:rsidRPr="00361A00">
        <w:rPr>
          <w:rFonts w:ascii="Times New Roman" w:hAnsi="Times New Roman"/>
          <w:b/>
          <w:sz w:val="28"/>
          <w:szCs w:val="28"/>
        </w:rPr>
        <w:t>Буряад</w:t>
      </w:r>
      <w:proofErr w:type="spellEnd"/>
      <w:r>
        <w:rPr>
          <w:rFonts w:ascii="Times New Roman" w:hAnsi="Times New Roman"/>
          <w:b/>
          <w:sz w:val="28"/>
          <w:szCs w:val="28"/>
        </w:rPr>
        <w:t xml:space="preserve"> </w:t>
      </w:r>
      <w:proofErr w:type="spellStart"/>
      <w:r w:rsidRPr="00361A00">
        <w:rPr>
          <w:rFonts w:ascii="Times New Roman" w:hAnsi="Times New Roman"/>
          <w:b/>
          <w:sz w:val="28"/>
          <w:szCs w:val="28"/>
        </w:rPr>
        <w:t>Республикын</w:t>
      </w:r>
      <w:proofErr w:type="spellEnd"/>
    </w:p>
    <w:p w:rsidR="00226073" w:rsidRPr="00361A00" w:rsidRDefault="00226073" w:rsidP="00226073">
      <w:pPr>
        <w:spacing w:after="0" w:line="240" w:lineRule="auto"/>
        <w:rPr>
          <w:rFonts w:ascii="Times New Roman" w:hAnsi="Times New Roman"/>
          <w:b/>
          <w:sz w:val="28"/>
          <w:szCs w:val="28"/>
        </w:rPr>
      </w:pPr>
      <w:proofErr w:type="spellStart"/>
      <w:r w:rsidRPr="00361A00">
        <w:rPr>
          <w:rFonts w:ascii="Times New Roman" w:hAnsi="Times New Roman"/>
          <w:b/>
          <w:sz w:val="28"/>
          <w:szCs w:val="28"/>
        </w:rPr>
        <w:t>Еравнинский</w:t>
      </w:r>
      <w:proofErr w:type="spellEnd"/>
      <w:r w:rsidRPr="00361A00">
        <w:rPr>
          <w:rFonts w:ascii="Times New Roman" w:hAnsi="Times New Roman"/>
          <w:b/>
          <w:sz w:val="28"/>
          <w:szCs w:val="28"/>
        </w:rPr>
        <w:t xml:space="preserve"> район                                                    </w:t>
      </w:r>
      <w:proofErr w:type="spellStart"/>
      <w:r w:rsidRPr="00361A00">
        <w:rPr>
          <w:rFonts w:ascii="Times New Roman" w:hAnsi="Times New Roman"/>
          <w:b/>
          <w:sz w:val="28"/>
          <w:szCs w:val="28"/>
        </w:rPr>
        <w:t>Яруунын</w:t>
      </w:r>
      <w:proofErr w:type="spellEnd"/>
      <w:r>
        <w:rPr>
          <w:rFonts w:ascii="Times New Roman" w:hAnsi="Times New Roman"/>
          <w:b/>
          <w:sz w:val="28"/>
          <w:szCs w:val="28"/>
        </w:rPr>
        <w:t xml:space="preserve"> </w:t>
      </w:r>
      <w:proofErr w:type="spellStart"/>
      <w:r w:rsidRPr="00361A00">
        <w:rPr>
          <w:rFonts w:ascii="Times New Roman" w:hAnsi="Times New Roman"/>
          <w:b/>
          <w:sz w:val="28"/>
          <w:szCs w:val="28"/>
        </w:rPr>
        <w:t>аймагай</w:t>
      </w:r>
      <w:proofErr w:type="spellEnd"/>
    </w:p>
    <w:p w:rsidR="00226073" w:rsidRPr="00361A00" w:rsidRDefault="00226073" w:rsidP="00226073">
      <w:pPr>
        <w:spacing w:after="0" w:line="240" w:lineRule="auto"/>
        <w:rPr>
          <w:rFonts w:ascii="Times New Roman" w:hAnsi="Times New Roman"/>
          <w:b/>
          <w:sz w:val="28"/>
          <w:szCs w:val="28"/>
        </w:rPr>
      </w:pPr>
      <w:r w:rsidRPr="00361A00">
        <w:rPr>
          <w:rFonts w:ascii="Times New Roman" w:hAnsi="Times New Roman"/>
          <w:b/>
          <w:sz w:val="28"/>
          <w:szCs w:val="28"/>
        </w:rPr>
        <w:t>Администрация муниципального                         «</w:t>
      </w:r>
      <w:proofErr w:type="spellStart"/>
      <w:r w:rsidRPr="00361A00">
        <w:rPr>
          <w:rFonts w:ascii="Times New Roman" w:hAnsi="Times New Roman"/>
          <w:b/>
          <w:sz w:val="28"/>
          <w:szCs w:val="28"/>
        </w:rPr>
        <w:t>Хэндын</w:t>
      </w:r>
      <w:proofErr w:type="spellEnd"/>
      <w:r w:rsidRPr="00361A00">
        <w:rPr>
          <w:rFonts w:ascii="Times New Roman" w:hAnsi="Times New Roman"/>
          <w:b/>
          <w:sz w:val="28"/>
          <w:szCs w:val="28"/>
        </w:rPr>
        <w:t xml:space="preserve">» </w:t>
      </w:r>
      <w:proofErr w:type="spellStart"/>
      <w:r w:rsidRPr="00361A00">
        <w:rPr>
          <w:rFonts w:ascii="Times New Roman" w:hAnsi="Times New Roman"/>
          <w:b/>
          <w:sz w:val="28"/>
          <w:szCs w:val="28"/>
        </w:rPr>
        <w:t>муниципальна</w:t>
      </w:r>
      <w:proofErr w:type="spellEnd"/>
    </w:p>
    <w:p w:rsidR="00226073" w:rsidRPr="00361A00" w:rsidRDefault="00226073" w:rsidP="00226073">
      <w:pPr>
        <w:pBdr>
          <w:bottom w:val="single" w:sz="12" w:space="1" w:color="auto"/>
        </w:pBdr>
        <w:spacing w:after="0" w:line="240" w:lineRule="auto"/>
        <w:rPr>
          <w:rFonts w:ascii="Times New Roman" w:hAnsi="Times New Roman"/>
          <w:b/>
          <w:sz w:val="28"/>
          <w:szCs w:val="28"/>
        </w:rPr>
      </w:pPr>
      <w:r w:rsidRPr="00361A00">
        <w:rPr>
          <w:rFonts w:ascii="Times New Roman" w:hAnsi="Times New Roman"/>
          <w:b/>
          <w:sz w:val="28"/>
          <w:szCs w:val="28"/>
        </w:rPr>
        <w:t xml:space="preserve">  образования «</w:t>
      </w:r>
      <w:proofErr w:type="spellStart"/>
      <w:r w:rsidRPr="00361A00">
        <w:rPr>
          <w:rFonts w:ascii="Times New Roman" w:hAnsi="Times New Roman"/>
          <w:b/>
          <w:sz w:val="28"/>
          <w:szCs w:val="28"/>
        </w:rPr>
        <w:t>Кондинское</w:t>
      </w:r>
      <w:proofErr w:type="spellEnd"/>
      <w:r w:rsidRPr="00361A00">
        <w:rPr>
          <w:rFonts w:ascii="Times New Roman" w:hAnsi="Times New Roman"/>
          <w:b/>
          <w:sz w:val="28"/>
          <w:szCs w:val="28"/>
        </w:rPr>
        <w:t xml:space="preserve">»                                      </w:t>
      </w:r>
      <w:proofErr w:type="spellStart"/>
      <w:r w:rsidRPr="00361A00">
        <w:rPr>
          <w:rFonts w:ascii="Times New Roman" w:hAnsi="Times New Roman"/>
          <w:b/>
          <w:sz w:val="28"/>
          <w:szCs w:val="28"/>
        </w:rPr>
        <w:t>байгуулгын</w:t>
      </w:r>
      <w:proofErr w:type="spellEnd"/>
      <w:r>
        <w:rPr>
          <w:rFonts w:ascii="Times New Roman" w:hAnsi="Times New Roman"/>
          <w:b/>
          <w:sz w:val="28"/>
          <w:szCs w:val="28"/>
        </w:rPr>
        <w:t xml:space="preserve"> </w:t>
      </w:r>
      <w:proofErr w:type="spellStart"/>
      <w:r w:rsidRPr="00361A00">
        <w:rPr>
          <w:rFonts w:ascii="Times New Roman" w:hAnsi="Times New Roman"/>
          <w:b/>
          <w:sz w:val="28"/>
          <w:szCs w:val="28"/>
        </w:rPr>
        <w:t>захиргаан</w:t>
      </w:r>
      <w:proofErr w:type="spellEnd"/>
    </w:p>
    <w:p w:rsidR="00226073" w:rsidRPr="00361A00" w:rsidRDefault="00226073" w:rsidP="00226073">
      <w:pPr>
        <w:spacing w:after="0" w:line="240" w:lineRule="auto"/>
        <w:rPr>
          <w:rFonts w:ascii="Times New Roman" w:hAnsi="Times New Roman"/>
        </w:rPr>
      </w:pPr>
      <w:r w:rsidRPr="00361A00">
        <w:rPr>
          <w:rFonts w:ascii="Times New Roman" w:hAnsi="Times New Roman"/>
        </w:rPr>
        <w:t xml:space="preserve">671444 Республика Бурятия </w:t>
      </w:r>
      <w:proofErr w:type="spellStart"/>
      <w:r w:rsidRPr="00361A00">
        <w:rPr>
          <w:rFonts w:ascii="Times New Roman" w:hAnsi="Times New Roman"/>
        </w:rPr>
        <w:t>Еравнинский</w:t>
      </w:r>
      <w:proofErr w:type="spellEnd"/>
      <w:r w:rsidRPr="00361A00">
        <w:rPr>
          <w:rFonts w:ascii="Times New Roman" w:hAnsi="Times New Roman"/>
        </w:rPr>
        <w:t xml:space="preserve"> район с. </w:t>
      </w:r>
      <w:proofErr w:type="spellStart"/>
      <w:r w:rsidRPr="00361A00">
        <w:rPr>
          <w:rFonts w:ascii="Times New Roman" w:hAnsi="Times New Roman"/>
        </w:rPr>
        <w:t>Телемба</w:t>
      </w:r>
      <w:proofErr w:type="spellEnd"/>
      <w:r w:rsidRPr="00361A00">
        <w:rPr>
          <w:rFonts w:ascii="Times New Roman" w:hAnsi="Times New Roman"/>
        </w:rPr>
        <w:t xml:space="preserve"> ул</w:t>
      </w:r>
      <w:proofErr w:type="gramStart"/>
      <w:r w:rsidRPr="00361A00">
        <w:rPr>
          <w:rFonts w:ascii="Times New Roman" w:hAnsi="Times New Roman"/>
        </w:rPr>
        <w:t>.Л</w:t>
      </w:r>
      <w:proofErr w:type="gramEnd"/>
      <w:r w:rsidRPr="00361A00">
        <w:rPr>
          <w:rFonts w:ascii="Times New Roman" w:hAnsi="Times New Roman"/>
        </w:rPr>
        <w:t>енина,37 тел/факс 83013529518</w:t>
      </w:r>
    </w:p>
    <w:p w:rsidR="00226073" w:rsidRPr="00361A00" w:rsidRDefault="00226073" w:rsidP="00226073">
      <w:pPr>
        <w:spacing w:after="0" w:line="240" w:lineRule="auto"/>
        <w:rPr>
          <w:rFonts w:ascii="Times New Roman" w:hAnsi="Times New Roman"/>
        </w:rPr>
      </w:pPr>
    </w:p>
    <w:p w:rsidR="00226073" w:rsidRPr="00361A00" w:rsidRDefault="00226073" w:rsidP="00226073">
      <w:pPr>
        <w:spacing w:after="0" w:line="240" w:lineRule="auto"/>
        <w:rPr>
          <w:rFonts w:ascii="Times New Roman" w:hAnsi="Times New Roman"/>
        </w:rPr>
      </w:pPr>
    </w:p>
    <w:p w:rsidR="00226073" w:rsidRPr="00361A00" w:rsidRDefault="00226073" w:rsidP="00226073">
      <w:pPr>
        <w:spacing w:after="0" w:line="240" w:lineRule="auto"/>
        <w:rPr>
          <w:rFonts w:ascii="Times New Roman" w:hAnsi="Times New Roman"/>
        </w:rPr>
      </w:pPr>
    </w:p>
    <w:p w:rsidR="00226073" w:rsidRDefault="00226073" w:rsidP="00226073">
      <w:pPr>
        <w:pStyle w:val="4"/>
        <w:spacing w:before="0" w:line="240" w:lineRule="auto"/>
        <w:jc w:val="center"/>
        <w:rPr>
          <w:b w:val="0"/>
          <w:lang w:val="ru-RU"/>
        </w:rPr>
      </w:pPr>
      <w:r w:rsidRPr="00B36CF3">
        <w:rPr>
          <w:rFonts w:ascii="Times New Roman" w:hAnsi="Times New Roman"/>
          <w:i w:val="0"/>
          <w:sz w:val="28"/>
          <w:szCs w:val="28"/>
          <w:lang w:val="ru-RU"/>
        </w:rPr>
        <w:t>ПОСТАНОВЛЕНИЕ</w:t>
      </w:r>
    </w:p>
    <w:p w:rsidR="00226073" w:rsidRDefault="00226073" w:rsidP="00226073">
      <w:pPr>
        <w:rPr>
          <w:rFonts w:ascii="Calibri" w:eastAsia="Times New Roman" w:hAnsi="Calibri" w:cs="Times New Roman"/>
          <w:b/>
        </w:rPr>
      </w:pPr>
    </w:p>
    <w:p w:rsidR="00226073" w:rsidRPr="00B36CF3" w:rsidRDefault="00226073" w:rsidP="00226073">
      <w:pPr>
        <w:rPr>
          <w:rFonts w:ascii="Calibri" w:eastAsia="Times New Roman" w:hAnsi="Calibri" w:cs="Times New Roman"/>
          <w:b/>
        </w:rPr>
      </w:pPr>
    </w:p>
    <w:p w:rsidR="00226073" w:rsidRPr="00DB587D" w:rsidRDefault="00226073" w:rsidP="00226073">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09 ноября  2023</w:t>
      </w:r>
      <w:r w:rsidRPr="00DB587D">
        <w:rPr>
          <w:rFonts w:ascii="Times New Roman" w:eastAsia="Times New Roman" w:hAnsi="Times New Roman" w:cs="Times New Roman"/>
          <w:b/>
          <w:sz w:val="24"/>
          <w:szCs w:val="24"/>
        </w:rPr>
        <w:t xml:space="preserve"> г.          </w:t>
      </w:r>
      <w:r>
        <w:rPr>
          <w:rFonts w:ascii="Times New Roman" w:eastAsia="Times New Roman" w:hAnsi="Times New Roman" w:cs="Times New Roman"/>
          <w:b/>
          <w:sz w:val="24"/>
          <w:szCs w:val="24"/>
        </w:rPr>
        <w:t xml:space="preserve">                        №12</w:t>
      </w:r>
      <w:r w:rsidRPr="00DB587D">
        <w:rPr>
          <w:rFonts w:ascii="Times New Roman" w:eastAsia="Times New Roman" w:hAnsi="Times New Roman" w:cs="Times New Roman"/>
          <w:b/>
          <w:sz w:val="24"/>
          <w:szCs w:val="24"/>
        </w:rPr>
        <w:t xml:space="preserve">                                      с. </w:t>
      </w:r>
      <w:proofErr w:type="spellStart"/>
      <w:r w:rsidRPr="00DB587D">
        <w:rPr>
          <w:rFonts w:ascii="Times New Roman" w:eastAsia="Times New Roman" w:hAnsi="Times New Roman" w:cs="Times New Roman"/>
          <w:b/>
          <w:sz w:val="24"/>
          <w:szCs w:val="24"/>
        </w:rPr>
        <w:t>Телемба</w:t>
      </w:r>
      <w:proofErr w:type="spellEnd"/>
    </w:p>
    <w:p w:rsidR="00226073" w:rsidRDefault="00226073" w:rsidP="00226073">
      <w:pPr>
        <w:pStyle w:val="consplusnonformat"/>
        <w:rPr>
          <w:color w:val="000000"/>
        </w:rPr>
      </w:pPr>
      <w:r w:rsidRPr="00BA3717">
        <w:rPr>
          <w:color w:val="000000"/>
        </w:rPr>
        <w:t>         </w:t>
      </w:r>
    </w:p>
    <w:p w:rsidR="00226073" w:rsidRPr="00BA3717" w:rsidRDefault="00226073" w:rsidP="00226073">
      <w:pPr>
        <w:pStyle w:val="consplusnonformat"/>
        <w:rPr>
          <w:color w:val="000000"/>
        </w:rPr>
      </w:pPr>
    </w:p>
    <w:p w:rsidR="00226073" w:rsidRPr="00BA3717" w:rsidRDefault="00226073" w:rsidP="00226073">
      <w:pPr>
        <w:pStyle w:val="a6"/>
        <w:jc w:val="center"/>
        <w:rPr>
          <w:color w:val="000000"/>
        </w:rPr>
      </w:pPr>
      <w:r w:rsidRPr="00BA3717">
        <w:rPr>
          <w:b/>
          <w:bCs/>
          <w:color w:val="000000"/>
        </w:rPr>
        <w:t xml:space="preserve">Об утверждении </w:t>
      </w:r>
      <w:r>
        <w:rPr>
          <w:b/>
          <w:bCs/>
          <w:color w:val="000000"/>
        </w:rPr>
        <w:t>муниципальных программ</w:t>
      </w:r>
    </w:p>
    <w:p w:rsidR="00226073" w:rsidRPr="001A0419" w:rsidRDefault="00226073" w:rsidP="00226073">
      <w:pPr>
        <w:pStyle w:val="a6"/>
        <w:jc w:val="center"/>
        <w:rPr>
          <w:b/>
          <w:color w:val="000000"/>
        </w:rPr>
      </w:pPr>
      <w:r>
        <w:rPr>
          <w:b/>
          <w:bCs/>
          <w:color w:val="000000"/>
        </w:rPr>
        <w:t>МО «</w:t>
      </w:r>
      <w:proofErr w:type="spellStart"/>
      <w:r>
        <w:rPr>
          <w:b/>
          <w:bCs/>
          <w:color w:val="000000"/>
        </w:rPr>
        <w:t>Кондинское</w:t>
      </w:r>
      <w:proofErr w:type="spellEnd"/>
      <w:r>
        <w:rPr>
          <w:b/>
          <w:bCs/>
          <w:color w:val="000000"/>
        </w:rPr>
        <w:t>» на 20</w:t>
      </w:r>
      <w:r w:rsidRPr="00D6462A">
        <w:rPr>
          <w:b/>
          <w:bCs/>
          <w:color w:val="000000"/>
        </w:rPr>
        <w:t>2</w:t>
      </w:r>
      <w:r>
        <w:rPr>
          <w:b/>
          <w:bCs/>
          <w:color w:val="000000"/>
        </w:rPr>
        <w:t>4</w:t>
      </w:r>
      <w:r w:rsidRPr="00BA3717">
        <w:rPr>
          <w:b/>
          <w:bCs/>
          <w:color w:val="000000"/>
        </w:rPr>
        <w:t xml:space="preserve"> год</w:t>
      </w:r>
      <w:r w:rsidRPr="009F573A">
        <w:rPr>
          <w:b/>
          <w:color w:val="000000"/>
        </w:rPr>
        <w:t>и на плановый период 202</w:t>
      </w:r>
      <w:r>
        <w:rPr>
          <w:b/>
          <w:color w:val="000000"/>
        </w:rPr>
        <w:t>5 -</w:t>
      </w:r>
      <w:r w:rsidRPr="009F573A">
        <w:rPr>
          <w:b/>
          <w:color w:val="000000"/>
        </w:rPr>
        <w:t xml:space="preserve"> 202</w:t>
      </w:r>
      <w:r>
        <w:rPr>
          <w:b/>
          <w:color w:val="000000"/>
        </w:rPr>
        <w:t>6</w:t>
      </w:r>
      <w:r w:rsidRPr="009F573A">
        <w:rPr>
          <w:b/>
          <w:color w:val="000000"/>
        </w:rPr>
        <w:t xml:space="preserve"> годов</w:t>
      </w:r>
    </w:p>
    <w:p w:rsidR="00226073" w:rsidRPr="001A0419" w:rsidRDefault="00226073" w:rsidP="00226073">
      <w:pPr>
        <w:pStyle w:val="a6"/>
        <w:jc w:val="center"/>
        <w:rPr>
          <w:b/>
          <w:color w:val="000000"/>
        </w:rPr>
      </w:pPr>
    </w:p>
    <w:p w:rsidR="00226073" w:rsidRPr="00BA3717" w:rsidRDefault="00226073" w:rsidP="00226073">
      <w:pPr>
        <w:pStyle w:val="a6"/>
        <w:jc w:val="center"/>
        <w:rPr>
          <w:color w:val="000000"/>
        </w:rPr>
      </w:pPr>
    </w:p>
    <w:p w:rsidR="00226073" w:rsidRPr="00DB587D" w:rsidRDefault="00226073" w:rsidP="00226073">
      <w:pPr>
        <w:ind w:firstLine="360"/>
        <w:jc w:val="both"/>
        <w:rPr>
          <w:rFonts w:ascii="Times New Roman" w:eastAsia="Times New Roman" w:hAnsi="Times New Roman" w:cs="Times New Roman"/>
        </w:rPr>
      </w:pPr>
      <w:r w:rsidRPr="00DB587D">
        <w:rPr>
          <w:rFonts w:ascii="Times New Roman" w:eastAsia="Times New Roman" w:hAnsi="Times New Roman" w:cs="Times New Roman"/>
        </w:rPr>
        <w:t>В соответствии со статьей 179 Бюджетного кодекса Российской Федерации, Федеральным законом от 06.10.2003г.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Pr>
          <w:rFonts w:ascii="Times New Roman" w:eastAsia="Times New Roman" w:hAnsi="Times New Roman" w:cs="Times New Roman"/>
        </w:rPr>
        <w:t>Кон</w:t>
      </w:r>
      <w:r w:rsidRPr="00DB587D">
        <w:rPr>
          <w:rFonts w:ascii="Times New Roman" w:eastAsia="Times New Roman" w:hAnsi="Times New Roman" w:cs="Times New Roman"/>
        </w:rPr>
        <w:t>динское</w:t>
      </w:r>
      <w:proofErr w:type="spellEnd"/>
      <w:r w:rsidRPr="00DB587D">
        <w:rPr>
          <w:rFonts w:ascii="Times New Roman" w:eastAsia="Times New Roman" w:hAnsi="Times New Roman" w:cs="Times New Roman"/>
        </w:rPr>
        <w:t>», администрация муниципального образования «</w:t>
      </w:r>
      <w:proofErr w:type="spellStart"/>
      <w:r>
        <w:rPr>
          <w:rFonts w:ascii="Times New Roman" w:eastAsia="Times New Roman" w:hAnsi="Times New Roman" w:cs="Times New Roman"/>
        </w:rPr>
        <w:t>Ко</w:t>
      </w:r>
      <w:r w:rsidRPr="00DB587D">
        <w:rPr>
          <w:rFonts w:ascii="Times New Roman" w:eastAsia="Times New Roman" w:hAnsi="Times New Roman" w:cs="Times New Roman"/>
        </w:rPr>
        <w:t>ндинское</w:t>
      </w:r>
      <w:proofErr w:type="spellEnd"/>
      <w:r w:rsidRPr="00DB587D">
        <w:rPr>
          <w:rFonts w:ascii="Times New Roman" w:eastAsia="Times New Roman" w:hAnsi="Times New Roman" w:cs="Times New Roman"/>
        </w:rPr>
        <w:t>» постановляет:</w:t>
      </w:r>
    </w:p>
    <w:p w:rsidR="00226073" w:rsidRPr="00DB587D" w:rsidRDefault="00226073" w:rsidP="00226073">
      <w:pPr>
        <w:pStyle w:val="a5"/>
        <w:numPr>
          <w:ilvl w:val="0"/>
          <w:numId w:val="2"/>
        </w:numPr>
        <w:jc w:val="both"/>
        <w:rPr>
          <w:rFonts w:ascii="Times New Roman" w:hAnsi="Times New Roman"/>
          <w:sz w:val="24"/>
          <w:szCs w:val="24"/>
        </w:rPr>
      </w:pPr>
      <w:r w:rsidRPr="00DB587D">
        <w:rPr>
          <w:rFonts w:ascii="Times New Roman" w:hAnsi="Times New Roman"/>
          <w:sz w:val="24"/>
          <w:szCs w:val="24"/>
        </w:rPr>
        <w:t xml:space="preserve">Утвердить муниципальные программы: </w:t>
      </w:r>
      <w:r w:rsidRPr="00DB587D">
        <w:rPr>
          <w:rFonts w:ascii="Times New Roman" w:hAnsi="Times New Roman"/>
          <w:color w:val="000000" w:themeColor="text1"/>
          <w:sz w:val="24"/>
          <w:szCs w:val="24"/>
        </w:rPr>
        <w:t>«Совершенствование муниципального управления»; «Защита населения и территории от чрезвычайных ситуаций, природного и техногенного характера, гражданская оборона»; «Благоустройство территории»; «Развитие культуры»; «Развитие физической культуры и спорта»;</w:t>
      </w:r>
      <w:r w:rsidRPr="00DB587D">
        <w:rPr>
          <w:rFonts w:ascii="Times New Roman" w:hAnsi="Times New Roman"/>
          <w:sz w:val="24"/>
          <w:szCs w:val="24"/>
        </w:rPr>
        <w:t xml:space="preserve"> «Социальная политика» на </w:t>
      </w:r>
      <w:r>
        <w:rPr>
          <w:rFonts w:ascii="Times New Roman" w:hAnsi="Times New Roman"/>
          <w:sz w:val="24"/>
          <w:szCs w:val="24"/>
        </w:rPr>
        <w:t xml:space="preserve">2024 год и плановый период </w:t>
      </w:r>
      <w:r w:rsidRPr="00DB587D">
        <w:rPr>
          <w:rFonts w:ascii="Times New Roman" w:hAnsi="Times New Roman"/>
          <w:sz w:val="24"/>
          <w:szCs w:val="24"/>
        </w:rPr>
        <w:t>202</w:t>
      </w:r>
      <w:r>
        <w:rPr>
          <w:rFonts w:ascii="Times New Roman" w:hAnsi="Times New Roman"/>
          <w:sz w:val="24"/>
          <w:szCs w:val="24"/>
        </w:rPr>
        <w:t>5</w:t>
      </w:r>
      <w:r w:rsidRPr="00DB587D">
        <w:rPr>
          <w:rFonts w:ascii="Times New Roman" w:hAnsi="Times New Roman"/>
          <w:sz w:val="24"/>
          <w:szCs w:val="24"/>
        </w:rPr>
        <w:t xml:space="preserve"> – 202</w:t>
      </w:r>
      <w:r>
        <w:rPr>
          <w:rFonts w:ascii="Times New Roman" w:hAnsi="Times New Roman"/>
          <w:sz w:val="24"/>
          <w:szCs w:val="24"/>
        </w:rPr>
        <w:t>6 годов</w:t>
      </w:r>
      <w:r w:rsidRPr="00DB587D">
        <w:rPr>
          <w:rFonts w:ascii="Times New Roman" w:hAnsi="Times New Roman"/>
          <w:sz w:val="24"/>
          <w:szCs w:val="24"/>
        </w:rPr>
        <w:t>.</w:t>
      </w:r>
    </w:p>
    <w:p w:rsidR="00226073" w:rsidRPr="00DB587D" w:rsidRDefault="00226073" w:rsidP="00226073">
      <w:pPr>
        <w:pStyle w:val="a5"/>
        <w:numPr>
          <w:ilvl w:val="0"/>
          <w:numId w:val="2"/>
        </w:numPr>
        <w:jc w:val="both"/>
        <w:rPr>
          <w:rFonts w:ascii="Times New Roman" w:hAnsi="Times New Roman"/>
          <w:sz w:val="24"/>
          <w:szCs w:val="24"/>
        </w:rPr>
      </w:pPr>
      <w:r w:rsidRPr="00DB587D">
        <w:rPr>
          <w:rFonts w:ascii="Times New Roman" w:hAnsi="Times New Roman"/>
          <w:sz w:val="24"/>
          <w:szCs w:val="24"/>
        </w:rPr>
        <w:t>Постановление вступает в силу со дня его подписания.</w:t>
      </w:r>
    </w:p>
    <w:p w:rsidR="00226073" w:rsidRPr="00DB587D" w:rsidRDefault="00226073" w:rsidP="00226073">
      <w:pPr>
        <w:pStyle w:val="a5"/>
        <w:numPr>
          <w:ilvl w:val="0"/>
          <w:numId w:val="2"/>
        </w:numPr>
        <w:jc w:val="both"/>
        <w:rPr>
          <w:rFonts w:ascii="Times New Roman" w:hAnsi="Times New Roman"/>
          <w:sz w:val="24"/>
          <w:szCs w:val="24"/>
        </w:rPr>
      </w:pPr>
      <w:proofErr w:type="gramStart"/>
      <w:r w:rsidRPr="00DB587D">
        <w:rPr>
          <w:rFonts w:ascii="Times New Roman" w:hAnsi="Times New Roman"/>
          <w:sz w:val="24"/>
          <w:szCs w:val="24"/>
        </w:rPr>
        <w:t>Контроль за</w:t>
      </w:r>
      <w:proofErr w:type="gramEnd"/>
      <w:r w:rsidRPr="00DB587D">
        <w:rPr>
          <w:rFonts w:ascii="Times New Roman" w:hAnsi="Times New Roman"/>
          <w:sz w:val="24"/>
          <w:szCs w:val="24"/>
        </w:rPr>
        <w:t xml:space="preserve"> исполнением настоящего постановления оставляю за собой.</w:t>
      </w:r>
    </w:p>
    <w:p w:rsidR="00226073" w:rsidRDefault="00226073" w:rsidP="00226073">
      <w:pPr>
        <w:spacing w:after="0" w:line="240" w:lineRule="auto"/>
        <w:jc w:val="both"/>
        <w:rPr>
          <w:rFonts w:ascii="Times New Roman" w:hAnsi="Times New Roman" w:cs="Times New Roman"/>
          <w:sz w:val="28"/>
          <w:szCs w:val="28"/>
        </w:rPr>
      </w:pPr>
    </w:p>
    <w:p w:rsidR="00226073" w:rsidRPr="00DB587D" w:rsidRDefault="00226073" w:rsidP="00226073">
      <w:pPr>
        <w:spacing w:after="0" w:line="240" w:lineRule="auto"/>
        <w:jc w:val="both"/>
        <w:rPr>
          <w:rFonts w:ascii="Times New Roman" w:hAnsi="Times New Roman" w:cs="Times New Roman"/>
          <w:sz w:val="28"/>
          <w:szCs w:val="28"/>
        </w:rPr>
      </w:pPr>
    </w:p>
    <w:p w:rsidR="00226073" w:rsidRDefault="00226073" w:rsidP="00226073">
      <w:pPr>
        <w:spacing w:after="0" w:line="240" w:lineRule="auto"/>
        <w:jc w:val="both"/>
        <w:rPr>
          <w:rFonts w:ascii="Times New Roman" w:hAnsi="Times New Roman"/>
          <w:sz w:val="28"/>
          <w:szCs w:val="28"/>
        </w:rPr>
      </w:pPr>
    </w:p>
    <w:p w:rsidR="00226073" w:rsidRPr="003F74D6" w:rsidRDefault="00226073" w:rsidP="00226073">
      <w:pPr>
        <w:spacing w:after="0" w:line="240" w:lineRule="auto"/>
        <w:jc w:val="center"/>
        <w:rPr>
          <w:rFonts w:ascii="Times New Roman" w:hAnsi="Times New Roman"/>
          <w:sz w:val="24"/>
          <w:szCs w:val="24"/>
        </w:rPr>
      </w:pPr>
      <w:r w:rsidRPr="003F74D6">
        <w:rPr>
          <w:rFonts w:ascii="Times New Roman" w:hAnsi="Times New Roman"/>
          <w:sz w:val="24"/>
          <w:szCs w:val="24"/>
        </w:rPr>
        <w:t>И.о</w:t>
      </w:r>
      <w:proofErr w:type="gramStart"/>
      <w:r w:rsidRPr="003F74D6">
        <w:rPr>
          <w:rFonts w:ascii="Times New Roman" w:hAnsi="Times New Roman"/>
          <w:sz w:val="24"/>
          <w:szCs w:val="24"/>
        </w:rPr>
        <w:t>.г</w:t>
      </w:r>
      <w:proofErr w:type="gramEnd"/>
      <w:r w:rsidRPr="003F74D6">
        <w:rPr>
          <w:rFonts w:ascii="Times New Roman" w:hAnsi="Times New Roman"/>
          <w:sz w:val="24"/>
          <w:szCs w:val="24"/>
        </w:rPr>
        <w:t>лавы АМО «</w:t>
      </w:r>
      <w:proofErr w:type="spellStart"/>
      <w:r w:rsidRPr="003F74D6">
        <w:rPr>
          <w:rFonts w:ascii="Times New Roman" w:hAnsi="Times New Roman"/>
          <w:sz w:val="24"/>
          <w:szCs w:val="24"/>
        </w:rPr>
        <w:t>Кондинское</w:t>
      </w:r>
      <w:proofErr w:type="spellEnd"/>
      <w:r w:rsidRPr="003F74D6">
        <w:rPr>
          <w:rFonts w:ascii="Times New Roman" w:hAnsi="Times New Roman"/>
          <w:sz w:val="24"/>
          <w:szCs w:val="24"/>
        </w:rPr>
        <w:t xml:space="preserve">»                                          </w:t>
      </w:r>
      <w:proofErr w:type="spellStart"/>
      <w:r w:rsidRPr="003F74D6">
        <w:rPr>
          <w:rFonts w:ascii="Times New Roman" w:hAnsi="Times New Roman"/>
          <w:sz w:val="24"/>
          <w:szCs w:val="24"/>
        </w:rPr>
        <w:t>Дашиева</w:t>
      </w:r>
      <w:proofErr w:type="spellEnd"/>
      <w:r w:rsidRPr="003F74D6">
        <w:rPr>
          <w:rFonts w:ascii="Times New Roman" w:hAnsi="Times New Roman"/>
          <w:sz w:val="24"/>
          <w:szCs w:val="24"/>
        </w:rPr>
        <w:t xml:space="preserve"> В.Ж.</w:t>
      </w:r>
    </w:p>
    <w:p w:rsidR="00226073" w:rsidRPr="00D66C06" w:rsidRDefault="00226073" w:rsidP="00226073">
      <w:pPr>
        <w:spacing w:after="0" w:line="240" w:lineRule="auto"/>
        <w:jc w:val="both"/>
        <w:rPr>
          <w:rFonts w:ascii="Times New Roman" w:hAnsi="Times New Roman"/>
          <w:b/>
          <w:sz w:val="28"/>
          <w:szCs w:val="28"/>
        </w:rPr>
      </w:pPr>
    </w:p>
    <w:p w:rsidR="00226073" w:rsidRPr="00D66C06" w:rsidRDefault="00226073" w:rsidP="00226073">
      <w:pPr>
        <w:spacing w:after="0" w:line="240" w:lineRule="auto"/>
        <w:jc w:val="both"/>
        <w:rPr>
          <w:rFonts w:ascii="Times New Roman" w:hAnsi="Times New Roman"/>
          <w:b/>
          <w:sz w:val="28"/>
          <w:szCs w:val="28"/>
        </w:rPr>
      </w:pPr>
    </w:p>
    <w:p w:rsidR="00226073" w:rsidRDefault="00226073" w:rsidP="00226073">
      <w:pPr>
        <w:spacing w:after="0" w:line="240" w:lineRule="auto"/>
        <w:jc w:val="both"/>
        <w:rPr>
          <w:rFonts w:ascii="Times New Roman" w:hAnsi="Times New Roman"/>
          <w:b/>
          <w:sz w:val="28"/>
          <w:szCs w:val="28"/>
        </w:rPr>
      </w:pPr>
    </w:p>
    <w:p w:rsidR="00226073" w:rsidRDefault="00226073" w:rsidP="00226073">
      <w:pPr>
        <w:spacing w:after="0" w:line="240" w:lineRule="auto"/>
        <w:jc w:val="both"/>
        <w:rPr>
          <w:rFonts w:ascii="Times New Roman" w:hAnsi="Times New Roman"/>
          <w:b/>
          <w:sz w:val="28"/>
          <w:szCs w:val="28"/>
        </w:rPr>
      </w:pPr>
    </w:p>
    <w:p w:rsidR="00226073" w:rsidRPr="00D66C06" w:rsidRDefault="00226073" w:rsidP="00226073">
      <w:pPr>
        <w:spacing w:after="0" w:line="240" w:lineRule="auto"/>
        <w:jc w:val="both"/>
        <w:rPr>
          <w:rFonts w:ascii="Times New Roman" w:hAnsi="Times New Roman"/>
          <w:b/>
          <w:sz w:val="28"/>
          <w:szCs w:val="28"/>
        </w:rPr>
      </w:pPr>
    </w:p>
    <w:p w:rsidR="00226073" w:rsidRPr="00D66C06" w:rsidRDefault="00226073" w:rsidP="00226073">
      <w:pPr>
        <w:spacing w:after="0" w:line="240" w:lineRule="auto"/>
        <w:jc w:val="both"/>
        <w:rPr>
          <w:rFonts w:ascii="Times New Roman" w:hAnsi="Times New Roman"/>
          <w:b/>
          <w:sz w:val="28"/>
          <w:szCs w:val="28"/>
        </w:rPr>
      </w:pPr>
    </w:p>
    <w:p w:rsidR="00226073" w:rsidRPr="00D66C06" w:rsidRDefault="00226073" w:rsidP="00226073">
      <w:pPr>
        <w:spacing w:after="0" w:line="240" w:lineRule="auto"/>
        <w:jc w:val="both"/>
        <w:rPr>
          <w:rFonts w:ascii="Times New Roman" w:hAnsi="Times New Roman"/>
          <w:b/>
          <w:sz w:val="28"/>
          <w:szCs w:val="28"/>
        </w:rPr>
      </w:pPr>
    </w:p>
    <w:p w:rsidR="00226073" w:rsidRPr="001A0419" w:rsidRDefault="00226073" w:rsidP="00226073">
      <w:pPr>
        <w:spacing w:after="0"/>
        <w:jc w:val="right"/>
        <w:rPr>
          <w:rFonts w:ascii="Times New Roman" w:hAnsi="Times New Roman" w:cs="Times New Roman"/>
          <w:sz w:val="24"/>
          <w:szCs w:val="24"/>
        </w:rPr>
      </w:pPr>
      <w:r w:rsidRPr="001A0419">
        <w:rPr>
          <w:rFonts w:ascii="Times New Roman" w:hAnsi="Times New Roman" w:cs="Times New Roman"/>
          <w:sz w:val="24"/>
          <w:szCs w:val="24"/>
        </w:rPr>
        <w:t>Приложение к постановлению</w:t>
      </w:r>
    </w:p>
    <w:p w:rsidR="00226073" w:rsidRPr="001A0419" w:rsidRDefault="00226073" w:rsidP="00226073">
      <w:pPr>
        <w:spacing w:after="0"/>
        <w:jc w:val="right"/>
        <w:rPr>
          <w:rFonts w:ascii="Times New Roman" w:hAnsi="Times New Roman" w:cs="Times New Roman"/>
          <w:sz w:val="24"/>
          <w:szCs w:val="24"/>
        </w:rPr>
      </w:pPr>
      <w:r w:rsidRPr="001A0419">
        <w:rPr>
          <w:rFonts w:ascii="Times New Roman" w:hAnsi="Times New Roman" w:cs="Times New Roman"/>
          <w:sz w:val="24"/>
          <w:szCs w:val="24"/>
        </w:rPr>
        <w:t xml:space="preserve">Администрации муниципального образования </w:t>
      </w:r>
    </w:p>
    <w:p w:rsidR="00226073" w:rsidRPr="001A0419" w:rsidRDefault="00226073" w:rsidP="00226073">
      <w:pPr>
        <w:spacing w:after="0"/>
        <w:jc w:val="right"/>
        <w:rPr>
          <w:rFonts w:ascii="Times New Roman" w:hAnsi="Times New Roman" w:cs="Times New Roman"/>
          <w:sz w:val="24"/>
          <w:szCs w:val="24"/>
        </w:rPr>
      </w:pPr>
      <w:r w:rsidRPr="001A0419">
        <w:rPr>
          <w:rFonts w:ascii="Times New Roman" w:hAnsi="Times New Roman" w:cs="Times New Roman"/>
          <w:sz w:val="24"/>
          <w:szCs w:val="24"/>
        </w:rPr>
        <w:t>«</w:t>
      </w:r>
      <w:proofErr w:type="spellStart"/>
      <w:r w:rsidRPr="001A0419">
        <w:rPr>
          <w:rFonts w:ascii="Times New Roman" w:hAnsi="Times New Roman" w:cs="Times New Roman"/>
          <w:sz w:val="24"/>
          <w:szCs w:val="24"/>
        </w:rPr>
        <w:t>Кондинское</w:t>
      </w:r>
      <w:proofErr w:type="spellEnd"/>
      <w:r w:rsidRPr="001A0419">
        <w:rPr>
          <w:rFonts w:ascii="Times New Roman" w:hAnsi="Times New Roman" w:cs="Times New Roman"/>
          <w:sz w:val="24"/>
          <w:szCs w:val="24"/>
        </w:rPr>
        <w:t>»</w:t>
      </w:r>
    </w:p>
    <w:p w:rsidR="00226073" w:rsidRPr="001A0419" w:rsidRDefault="00226073" w:rsidP="00226073">
      <w:pPr>
        <w:spacing w:after="0"/>
        <w:jc w:val="right"/>
        <w:rPr>
          <w:rFonts w:ascii="Times New Roman" w:hAnsi="Times New Roman" w:cs="Times New Roman"/>
          <w:sz w:val="24"/>
          <w:szCs w:val="24"/>
        </w:rPr>
      </w:pPr>
      <w:r>
        <w:rPr>
          <w:rFonts w:ascii="Times New Roman" w:hAnsi="Times New Roman" w:cs="Times New Roman"/>
          <w:sz w:val="24"/>
          <w:szCs w:val="24"/>
        </w:rPr>
        <w:t>от 09</w:t>
      </w:r>
      <w:r w:rsidRPr="001A0419">
        <w:rPr>
          <w:rFonts w:ascii="Times New Roman" w:hAnsi="Times New Roman" w:cs="Times New Roman"/>
          <w:sz w:val="24"/>
          <w:szCs w:val="24"/>
        </w:rPr>
        <w:t xml:space="preserve">  ноября 202</w:t>
      </w:r>
      <w:r>
        <w:rPr>
          <w:rFonts w:ascii="Times New Roman" w:hAnsi="Times New Roman" w:cs="Times New Roman"/>
          <w:sz w:val="24"/>
          <w:szCs w:val="24"/>
        </w:rPr>
        <w:t>3 г. № 12</w:t>
      </w:r>
    </w:p>
    <w:p w:rsidR="00226073" w:rsidRPr="001A0419" w:rsidRDefault="00226073" w:rsidP="00226073">
      <w:pPr>
        <w:spacing w:after="0"/>
        <w:jc w:val="center"/>
        <w:rPr>
          <w:rFonts w:ascii="Times New Roman" w:hAnsi="Times New Roman" w:cs="Times New Roman"/>
          <w:sz w:val="24"/>
          <w:szCs w:val="24"/>
        </w:rPr>
      </w:pPr>
    </w:p>
    <w:p w:rsidR="00226073" w:rsidRPr="001A0419" w:rsidRDefault="00226073" w:rsidP="00226073">
      <w:pPr>
        <w:spacing w:after="0"/>
        <w:jc w:val="center"/>
        <w:rPr>
          <w:rFonts w:ascii="Times New Roman" w:hAnsi="Times New Roman" w:cs="Times New Roman"/>
          <w:sz w:val="24"/>
          <w:szCs w:val="24"/>
        </w:rPr>
      </w:pPr>
    </w:p>
    <w:p w:rsidR="00226073" w:rsidRPr="001A0419" w:rsidRDefault="00226073" w:rsidP="00226073">
      <w:pPr>
        <w:jc w:val="center"/>
        <w:rPr>
          <w:rFonts w:ascii="Times New Roman" w:hAnsi="Times New Roman" w:cs="Times New Roman"/>
          <w:sz w:val="24"/>
          <w:szCs w:val="24"/>
        </w:rPr>
      </w:pPr>
    </w:p>
    <w:p w:rsidR="00226073" w:rsidRPr="001A0419" w:rsidRDefault="00226073" w:rsidP="00226073">
      <w:pPr>
        <w:jc w:val="center"/>
        <w:rPr>
          <w:rFonts w:ascii="Times New Roman" w:hAnsi="Times New Roman" w:cs="Times New Roman"/>
          <w:sz w:val="24"/>
          <w:szCs w:val="24"/>
        </w:rPr>
      </w:pPr>
    </w:p>
    <w:p w:rsidR="00226073" w:rsidRPr="001A0419" w:rsidRDefault="00226073" w:rsidP="00226073">
      <w:pPr>
        <w:jc w:val="center"/>
        <w:rPr>
          <w:rFonts w:ascii="Times New Roman" w:hAnsi="Times New Roman" w:cs="Times New Roman"/>
          <w:sz w:val="24"/>
          <w:szCs w:val="24"/>
        </w:rPr>
      </w:pPr>
    </w:p>
    <w:p w:rsidR="00226073" w:rsidRPr="001A0419" w:rsidRDefault="00226073" w:rsidP="00226073">
      <w:pPr>
        <w:jc w:val="center"/>
        <w:rPr>
          <w:rFonts w:ascii="Times New Roman" w:hAnsi="Times New Roman" w:cs="Times New Roman"/>
          <w:sz w:val="24"/>
          <w:szCs w:val="24"/>
        </w:rPr>
      </w:pPr>
    </w:p>
    <w:p w:rsidR="00226073" w:rsidRPr="001A0419" w:rsidRDefault="00226073" w:rsidP="00226073">
      <w:pPr>
        <w:jc w:val="center"/>
        <w:rPr>
          <w:rFonts w:ascii="Times New Roman" w:hAnsi="Times New Roman" w:cs="Times New Roman"/>
          <w:sz w:val="24"/>
          <w:szCs w:val="24"/>
        </w:rPr>
      </w:pPr>
    </w:p>
    <w:p w:rsidR="00226073" w:rsidRPr="001A0419" w:rsidRDefault="00226073" w:rsidP="00226073">
      <w:pPr>
        <w:jc w:val="center"/>
        <w:rPr>
          <w:rFonts w:ascii="Times New Roman" w:hAnsi="Times New Roman" w:cs="Times New Roman"/>
          <w:sz w:val="24"/>
          <w:szCs w:val="24"/>
        </w:rPr>
      </w:pPr>
      <w:r w:rsidRPr="001A0419">
        <w:rPr>
          <w:rFonts w:ascii="Times New Roman" w:hAnsi="Times New Roman" w:cs="Times New Roman"/>
          <w:sz w:val="24"/>
          <w:szCs w:val="24"/>
        </w:rPr>
        <w:t>МУНИЦИПАЛЬНАЯ ПРОГРАММА</w:t>
      </w:r>
    </w:p>
    <w:p w:rsidR="00226073" w:rsidRPr="001A0419" w:rsidRDefault="00226073" w:rsidP="00226073">
      <w:pPr>
        <w:jc w:val="center"/>
        <w:rPr>
          <w:rFonts w:ascii="Times New Roman" w:hAnsi="Times New Roman" w:cs="Times New Roman"/>
          <w:b/>
          <w:sz w:val="24"/>
          <w:szCs w:val="24"/>
        </w:rPr>
      </w:pPr>
      <w:r w:rsidRPr="001A0419">
        <w:rPr>
          <w:rFonts w:ascii="Times New Roman" w:hAnsi="Times New Roman" w:cs="Times New Roman"/>
          <w:b/>
          <w:sz w:val="24"/>
          <w:szCs w:val="24"/>
        </w:rPr>
        <w:t>"Совершенствование муниципального управления</w:t>
      </w:r>
    </w:p>
    <w:p w:rsidR="00226073" w:rsidRPr="001A0419" w:rsidRDefault="00226073" w:rsidP="00226073">
      <w:pPr>
        <w:jc w:val="center"/>
        <w:rPr>
          <w:rFonts w:ascii="Times New Roman" w:hAnsi="Times New Roman" w:cs="Times New Roman"/>
          <w:b/>
          <w:sz w:val="24"/>
          <w:szCs w:val="24"/>
        </w:rPr>
      </w:pPr>
      <w:r w:rsidRPr="001A0419">
        <w:rPr>
          <w:rFonts w:ascii="Times New Roman" w:hAnsi="Times New Roman" w:cs="Times New Roman"/>
          <w:b/>
          <w:sz w:val="24"/>
          <w:szCs w:val="24"/>
        </w:rPr>
        <w:t xml:space="preserve">муниципального </w:t>
      </w:r>
      <w:r>
        <w:rPr>
          <w:rFonts w:ascii="Times New Roman" w:hAnsi="Times New Roman" w:cs="Times New Roman"/>
          <w:b/>
          <w:sz w:val="24"/>
          <w:szCs w:val="24"/>
        </w:rPr>
        <w:t>образования «</w:t>
      </w:r>
      <w:proofErr w:type="spellStart"/>
      <w:r>
        <w:rPr>
          <w:rFonts w:ascii="Times New Roman" w:hAnsi="Times New Roman" w:cs="Times New Roman"/>
          <w:b/>
          <w:sz w:val="24"/>
          <w:szCs w:val="24"/>
        </w:rPr>
        <w:t>Кондинское</w:t>
      </w:r>
      <w:proofErr w:type="spellEnd"/>
      <w:r>
        <w:rPr>
          <w:rFonts w:ascii="Times New Roman" w:hAnsi="Times New Roman" w:cs="Times New Roman"/>
          <w:b/>
          <w:sz w:val="24"/>
          <w:szCs w:val="24"/>
        </w:rPr>
        <w:t>» на 2024</w:t>
      </w:r>
      <w:r w:rsidRPr="001A0419">
        <w:rPr>
          <w:rFonts w:ascii="Times New Roman" w:hAnsi="Times New Roman" w:cs="Times New Roman"/>
          <w:b/>
          <w:sz w:val="24"/>
          <w:szCs w:val="24"/>
        </w:rPr>
        <w:t>-202</w:t>
      </w:r>
      <w:r>
        <w:rPr>
          <w:rFonts w:ascii="Times New Roman" w:hAnsi="Times New Roman" w:cs="Times New Roman"/>
          <w:b/>
          <w:sz w:val="24"/>
          <w:szCs w:val="24"/>
        </w:rPr>
        <w:t>6</w:t>
      </w:r>
      <w:r w:rsidRPr="001A0419">
        <w:rPr>
          <w:rFonts w:ascii="Times New Roman" w:hAnsi="Times New Roman" w:cs="Times New Roman"/>
          <w:b/>
          <w:sz w:val="24"/>
          <w:szCs w:val="24"/>
        </w:rPr>
        <w:t>годы"</w:t>
      </w:r>
    </w:p>
    <w:p w:rsidR="00226073" w:rsidRPr="001A0419" w:rsidRDefault="00226073" w:rsidP="00226073">
      <w:pPr>
        <w:rPr>
          <w:rFonts w:ascii="Times New Roman" w:hAnsi="Times New Roman" w:cs="Times New Roman"/>
          <w:sz w:val="24"/>
          <w:szCs w:val="24"/>
        </w:rPr>
      </w:pPr>
    </w:p>
    <w:p w:rsidR="00226073" w:rsidRPr="001A0419" w:rsidRDefault="00226073" w:rsidP="00226073">
      <w:pPr>
        <w:rPr>
          <w:rFonts w:ascii="Times New Roman" w:hAnsi="Times New Roman" w:cs="Times New Roman"/>
          <w:sz w:val="24"/>
          <w:szCs w:val="24"/>
        </w:rPr>
      </w:pPr>
    </w:p>
    <w:p w:rsidR="00226073" w:rsidRPr="001A0419" w:rsidRDefault="00226073" w:rsidP="00226073">
      <w:pPr>
        <w:rPr>
          <w:rFonts w:ascii="Times New Roman" w:hAnsi="Times New Roman" w:cs="Times New Roman"/>
          <w:sz w:val="24"/>
          <w:szCs w:val="24"/>
        </w:rPr>
      </w:pPr>
    </w:p>
    <w:p w:rsidR="00226073" w:rsidRPr="001A0419" w:rsidRDefault="00226073" w:rsidP="00226073">
      <w:pPr>
        <w:rPr>
          <w:rFonts w:ascii="Times New Roman" w:hAnsi="Times New Roman" w:cs="Times New Roman"/>
          <w:sz w:val="24"/>
          <w:szCs w:val="24"/>
        </w:rPr>
      </w:pPr>
    </w:p>
    <w:p w:rsidR="00226073" w:rsidRPr="001A0419" w:rsidRDefault="00226073" w:rsidP="00226073">
      <w:pPr>
        <w:rPr>
          <w:rFonts w:ascii="Times New Roman" w:hAnsi="Times New Roman" w:cs="Times New Roman"/>
          <w:sz w:val="24"/>
          <w:szCs w:val="24"/>
        </w:rPr>
      </w:pPr>
    </w:p>
    <w:p w:rsidR="00226073" w:rsidRPr="001A0419" w:rsidRDefault="00226073" w:rsidP="00226073">
      <w:pPr>
        <w:rPr>
          <w:rFonts w:ascii="Times New Roman" w:hAnsi="Times New Roman" w:cs="Times New Roman"/>
          <w:sz w:val="24"/>
          <w:szCs w:val="24"/>
        </w:rPr>
      </w:pPr>
    </w:p>
    <w:p w:rsidR="00226073" w:rsidRPr="001A0419" w:rsidRDefault="00226073" w:rsidP="00226073">
      <w:pPr>
        <w:rPr>
          <w:rFonts w:ascii="Times New Roman" w:hAnsi="Times New Roman" w:cs="Times New Roman"/>
          <w:sz w:val="24"/>
          <w:szCs w:val="24"/>
        </w:rPr>
      </w:pPr>
    </w:p>
    <w:p w:rsidR="00226073" w:rsidRPr="001A0419" w:rsidRDefault="00226073" w:rsidP="00226073">
      <w:pPr>
        <w:rPr>
          <w:rFonts w:ascii="Times New Roman" w:hAnsi="Times New Roman" w:cs="Times New Roman"/>
          <w:sz w:val="24"/>
          <w:szCs w:val="24"/>
        </w:rPr>
      </w:pPr>
    </w:p>
    <w:p w:rsidR="00226073" w:rsidRPr="001A0419" w:rsidRDefault="00226073" w:rsidP="00226073">
      <w:pPr>
        <w:rPr>
          <w:rFonts w:ascii="Times New Roman" w:hAnsi="Times New Roman" w:cs="Times New Roman"/>
          <w:sz w:val="24"/>
          <w:szCs w:val="24"/>
        </w:rPr>
      </w:pPr>
    </w:p>
    <w:p w:rsidR="00226073" w:rsidRPr="001A0419" w:rsidRDefault="00226073" w:rsidP="00226073">
      <w:pPr>
        <w:rPr>
          <w:rFonts w:ascii="Times New Roman" w:hAnsi="Times New Roman" w:cs="Times New Roman"/>
          <w:sz w:val="24"/>
          <w:szCs w:val="24"/>
        </w:rPr>
      </w:pPr>
    </w:p>
    <w:p w:rsidR="00226073" w:rsidRPr="001A0419" w:rsidRDefault="00226073" w:rsidP="00226073">
      <w:pPr>
        <w:rPr>
          <w:rFonts w:ascii="Times New Roman" w:hAnsi="Times New Roman" w:cs="Times New Roman"/>
          <w:sz w:val="24"/>
          <w:szCs w:val="24"/>
        </w:rPr>
      </w:pPr>
    </w:p>
    <w:p w:rsidR="00226073" w:rsidRPr="001A0419" w:rsidRDefault="00226073" w:rsidP="00226073">
      <w:pPr>
        <w:rPr>
          <w:rFonts w:ascii="Times New Roman" w:hAnsi="Times New Roman" w:cs="Times New Roman"/>
          <w:sz w:val="24"/>
          <w:szCs w:val="24"/>
        </w:rPr>
      </w:pPr>
    </w:p>
    <w:p w:rsidR="00226073" w:rsidRPr="001A0419" w:rsidRDefault="00226073" w:rsidP="00226073">
      <w:pPr>
        <w:rPr>
          <w:rFonts w:ascii="Times New Roman" w:hAnsi="Times New Roman" w:cs="Times New Roman"/>
          <w:sz w:val="24"/>
          <w:szCs w:val="24"/>
        </w:rPr>
      </w:pPr>
    </w:p>
    <w:p w:rsidR="00226073" w:rsidRPr="001A0419" w:rsidRDefault="00226073" w:rsidP="00226073">
      <w:pPr>
        <w:rPr>
          <w:rFonts w:ascii="Times New Roman" w:hAnsi="Times New Roman" w:cs="Times New Roman"/>
          <w:sz w:val="24"/>
          <w:szCs w:val="24"/>
        </w:rPr>
      </w:pPr>
    </w:p>
    <w:p w:rsidR="00226073" w:rsidRPr="001A0419" w:rsidRDefault="00226073" w:rsidP="00226073">
      <w:pPr>
        <w:spacing w:after="0"/>
        <w:rPr>
          <w:rFonts w:ascii="Times New Roman" w:hAnsi="Times New Roman" w:cs="Times New Roman"/>
          <w:sz w:val="24"/>
          <w:szCs w:val="24"/>
        </w:rPr>
      </w:pPr>
      <w:r>
        <w:rPr>
          <w:rFonts w:ascii="Times New Roman" w:hAnsi="Times New Roman" w:cs="Times New Roman"/>
          <w:sz w:val="24"/>
          <w:szCs w:val="24"/>
        </w:rPr>
        <w:t>О</w:t>
      </w:r>
      <w:r w:rsidRPr="001A0419">
        <w:rPr>
          <w:rFonts w:ascii="Times New Roman" w:hAnsi="Times New Roman" w:cs="Times New Roman"/>
          <w:sz w:val="24"/>
          <w:szCs w:val="24"/>
        </w:rPr>
        <w:t>тветственный исполнитель: Администрация</w:t>
      </w:r>
    </w:p>
    <w:p w:rsidR="00226073" w:rsidRDefault="00226073" w:rsidP="00226073">
      <w:pPr>
        <w:spacing w:after="0"/>
        <w:rPr>
          <w:rFonts w:ascii="Times New Roman" w:hAnsi="Times New Roman" w:cs="Times New Roman"/>
          <w:sz w:val="24"/>
          <w:szCs w:val="24"/>
        </w:rPr>
      </w:pPr>
      <w:r w:rsidRPr="001A0419">
        <w:rPr>
          <w:rFonts w:ascii="Times New Roman" w:hAnsi="Times New Roman" w:cs="Times New Roman"/>
          <w:sz w:val="24"/>
          <w:szCs w:val="24"/>
        </w:rPr>
        <w:t xml:space="preserve"> муниципального образования «</w:t>
      </w:r>
      <w:proofErr w:type="spellStart"/>
      <w:r w:rsidRPr="001A0419">
        <w:rPr>
          <w:rFonts w:ascii="Times New Roman" w:hAnsi="Times New Roman" w:cs="Times New Roman"/>
          <w:sz w:val="24"/>
          <w:szCs w:val="24"/>
        </w:rPr>
        <w:t>Кондинское</w:t>
      </w:r>
      <w:proofErr w:type="spellEnd"/>
      <w:r w:rsidRPr="001A0419">
        <w:rPr>
          <w:rFonts w:ascii="Times New Roman" w:hAnsi="Times New Roman" w:cs="Times New Roman"/>
          <w:sz w:val="24"/>
          <w:szCs w:val="24"/>
        </w:rPr>
        <w:t>»</w:t>
      </w:r>
    </w:p>
    <w:p w:rsidR="00226073" w:rsidRDefault="00226073" w:rsidP="00226073">
      <w:pPr>
        <w:spacing w:after="0"/>
        <w:rPr>
          <w:rFonts w:ascii="Times New Roman" w:hAnsi="Times New Roman" w:cs="Times New Roman"/>
          <w:sz w:val="24"/>
          <w:szCs w:val="24"/>
        </w:rPr>
      </w:pPr>
    </w:p>
    <w:p w:rsidR="00226073" w:rsidRPr="001A0419" w:rsidRDefault="00226073" w:rsidP="00226073">
      <w:pPr>
        <w:spacing w:after="0"/>
        <w:rPr>
          <w:rFonts w:ascii="Times New Roman" w:hAnsi="Times New Roman" w:cs="Times New Roman"/>
          <w:sz w:val="24"/>
          <w:szCs w:val="24"/>
        </w:rPr>
      </w:pPr>
    </w:p>
    <w:p w:rsidR="00226073" w:rsidRPr="001A0419" w:rsidRDefault="00226073" w:rsidP="00226073">
      <w:pPr>
        <w:spacing w:after="0"/>
        <w:jc w:val="center"/>
        <w:rPr>
          <w:rFonts w:ascii="Times New Roman" w:hAnsi="Times New Roman" w:cs="Times New Roman"/>
          <w:sz w:val="24"/>
          <w:szCs w:val="24"/>
        </w:rPr>
      </w:pPr>
    </w:p>
    <w:p w:rsidR="00226073" w:rsidRPr="001A0419" w:rsidRDefault="00226073" w:rsidP="00226073">
      <w:pPr>
        <w:jc w:val="center"/>
        <w:rPr>
          <w:rFonts w:ascii="Times New Roman" w:hAnsi="Times New Roman" w:cs="Times New Roman"/>
          <w:sz w:val="24"/>
          <w:szCs w:val="24"/>
        </w:rPr>
      </w:pPr>
      <w:r w:rsidRPr="001A0419">
        <w:rPr>
          <w:rFonts w:ascii="Times New Roman" w:hAnsi="Times New Roman" w:cs="Times New Roman"/>
          <w:b/>
          <w:sz w:val="24"/>
          <w:szCs w:val="24"/>
        </w:rPr>
        <w:t>ПАСПОРТ</w:t>
      </w:r>
    </w:p>
    <w:p w:rsidR="00226073" w:rsidRPr="001A0419" w:rsidRDefault="00226073" w:rsidP="00226073">
      <w:pPr>
        <w:spacing w:after="0"/>
        <w:jc w:val="center"/>
        <w:rPr>
          <w:rFonts w:ascii="Times New Roman" w:hAnsi="Times New Roman" w:cs="Times New Roman"/>
          <w:b/>
          <w:sz w:val="24"/>
          <w:szCs w:val="24"/>
        </w:rPr>
      </w:pPr>
      <w:r w:rsidRPr="001A0419">
        <w:rPr>
          <w:rFonts w:ascii="Times New Roman" w:hAnsi="Times New Roman" w:cs="Times New Roman"/>
          <w:b/>
          <w:sz w:val="24"/>
          <w:szCs w:val="24"/>
        </w:rPr>
        <w:t>МУНИЦИПАЛЬНОЙ  ПРОГРАММЫ</w:t>
      </w:r>
    </w:p>
    <w:p w:rsidR="00226073" w:rsidRPr="001A0419" w:rsidRDefault="00226073" w:rsidP="00226073">
      <w:pPr>
        <w:spacing w:after="0"/>
        <w:jc w:val="center"/>
        <w:rPr>
          <w:rFonts w:ascii="Times New Roman" w:hAnsi="Times New Roman" w:cs="Times New Roman"/>
          <w:b/>
          <w:bCs/>
          <w:i/>
          <w:iCs/>
        </w:rPr>
      </w:pPr>
      <w:r w:rsidRPr="001A0419">
        <w:rPr>
          <w:rFonts w:ascii="Times New Roman" w:hAnsi="Times New Roman" w:cs="Times New Roman"/>
          <w:b/>
          <w:sz w:val="24"/>
          <w:szCs w:val="24"/>
        </w:rPr>
        <w:t>«СОВЕРШЕНСТВОВАНИЕ</w:t>
      </w:r>
    </w:p>
    <w:p w:rsidR="00226073" w:rsidRPr="001A0419" w:rsidRDefault="00226073" w:rsidP="00226073">
      <w:pPr>
        <w:spacing w:after="0"/>
        <w:jc w:val="center"/>
        <w:rPr>
          <w:rFonts w:ascii="Times New Roman" w:hAnsi="Times New Roman" w:cs="Times New Roman"/>
          <w:b/>
          <w:sz w:val="24"/>
          <w:szCs w:val="24"/>
        </w:rPr>
      </w:pPr>
      <w:r w:rsidRPr="001A0419">
        <w:rPr>
          <w:rFonts w:ascii="Times New Roman" w:hAnsi="Times New Roman" w:cs="Times New Roman"/>
          <w:b/>
          <w:sz w:val="24"/>
          <w:szCs w:val="24"/>
        </w:rPr>
        <w:t>МУНИЦИПАЛЬНОГО УПРАВЛЕНИЯ</w:t>
      </w:r>
    </w:p>
    <w:p w:rsidR="00226073" w:rsidRPr="001A0419" w:rsidRDefault="00226073" w:rsidP="00226073">
      <w:pPr>
        <w:spacing w:after="0"/>
        <w:jc w:val="center"/>
        <w:rPr>
          <w:rFonts w:ascii="Times New Roman" w:hAnsi="Times New Roman" w:cs="Times New Roman"/>
          <w:b/>
          <w:sz w:val="24"/>
          <w:szCs w:val="24"/>
        </w:rPr>
      </w:pPr>
      <w:r w:rsidRPr="001A0419">
        <w:rPr>
          <w:rFonts w:ascii="Times New Roman" w:hAnsi="Times New Roman" w:cs="Times New Roman"/>
          <w:b/>
          <w:sz w:val="24"/>
          <w:szCs w:val="24"/>
        </w:rPr>
        <w:t>МО «КОНДИНСКОЕ» НА 202</w:t>
      </w:r>
      <w:r>
        <w:rPr>
          <w:rFonts w:ascii="Times New Roman" w:hAnsi="Times New Roman" w:cs="Times New Roman"/>
          <w:b/>
          <w:sz w:val="24"/>
          <w:szCs w:val="24"/>
        </w:rPr>
        <w:t>4</w:t>
      </w:r>
      <w:r w:rsidRPr="001A0419">
        <w:rPr>
          <w:rFonts w:ascii="Times New Roman" w:hAnsi="Times New Roman" w:cs="Times New Roman"/>
          <w:b/>
          <w:sz w:val="24"/>
          <w:szCs w:val="24"/>
        </w:rPr>
        <w:t>-202</w:t>
      </w:r>
      <w:r>
        <w:rPr>
          <w:rFonts w:ascii="Times New Roman" w:hAnsi="Times New Roman" w:cs="Times New Roman"/>
          <w:b/>
          <w:sz w:val="24"/>
          <w:szCs w:val="24"/>
        </w:rPr>
        <w:t>6</w:t>
      </w:r>
      <w:r w:rsidRPr="001A0419">
        <w:rPr>
          <w:rFonts w:ascii="Times New Roman" w:hAnsi="Times New Roman" w:cs="Times New Roman"/>
          <w:b/>
          <w:sz w:val="24"/>
          <w:szCs w:val="24"/>
        </w:rPr>
        <w:t xml:space="preserve"> ГОДЫ»</w:t>
      </w:r>
    </w:p>
    <w:p w:rsidR="00226073" w:rsidRPr="001A0419" w:rsidRDefault="00226073" w:rsidP="00226073">
      <w:pPr>
        <w:pStyle w:val="ConsPlusNormal"/>
        <w:widowControl/>
        <w:ind w:firstLine="0"/>
        <w:rPr>
          <w:rFonts w:ascii="Times New Roman" w:hAnsi="Times New Roman" w:cs="Times New Roman"/>
          <w:sz w:val="24"/>
          <w:szCs w:val="24"/>
        </w:rPr>
      </w:pPr>
    </w:p>
    <w:tbl>
      <w:tblPr>
        <w:tblW w:w="9215" w:type="dxa"/>
        <w:jc w:val="center"/>
        <w:tblInd w:w="-4178" w:type="dxa"/>
        <w:tblLayout w:type="fixed"/>
        <w:tblCellMar>
          <w:left w:w="70" w:type="dxa"/>
          <w:right w:w="70" w:type="dxa"/>
        </w:tblCellMar>
        <w:tblLook w:val="0000"/>
      </w:tblPr>
      <w:tblGrid>
        <w:gridCol w:w="3085"/>
        <w:gridCol w:w="6130"/>
      </w:tblGrid>
      <w:tr w:rsidR="00226073" w:rsidRPr="001A0419" w:rsidTr="00DF6CC3">
        <w:trPr>
          <w:trHeight w:val="240"/>
          <w:jc w:val="center"/>
        </w:trPr>
        <w:tc>
          <w:tcPr>
            <w:tcW w:w="3085" w:type="dxa"/>
            <w:tcBorders>
              <w:top w:val="single" w:sz="6" w:space="0" w:color="auto"/>
              <w:left w:val="single" w:sz="6" w:space="0" w:color="auto"/>
              <w:bottom w:val="single" w:sz="6" w:space="0" w:color="auto"/>
              <w:right w:val="single" w:sz="6" w:space="0" w:color="auto"/>
            </w:tcBorders>
          </w:tcPr>
          <w:p w:rsidR="00226073" w:rsidRPr="001A0419" w:rsidRDefault="00226073" w:rsidP="00DF6CC3">
            <w:pPr>
              <w:rPr>
                <w:rFonts w:ascii="Times New Roman" w:hAnsi="Times New Roman" w:cs="Times New Roman"/>
                <w:sz w:val="24"/>
                <w:szCs w:val="24"/>
              </w:rPr>
            </w:pPr>
            <w:r w:rsidRPr="001A0419">
              <w:rPr>
                <w:rFonts w:ascii="Times New Roman" w:hAnsi="Times New Roman" w:cs="Times New Roman"/>
                <w:sz w:val="24"/>
                <w:szCs w:val="24"/>
              </w:rPr>
              <w:t>Наименование программы</w:t>
            </w:r>
          </w:p>
        </w:tc>
        <w:tc>
          <w:tcPr>
            <w:tcW w:w="6130" w:type="dxa"/>
            <w:tcBorders>
              <w:top w:val="single" w:sz="6" w:space="0" w:color="auto"/>
              <w:left w:val="single" w:sz="6" w:space="0" w:color="auto"/>
              <w:bottom w:val="single" w:sz="6" w:space="0" w:color="auto"/>
              <w:right w:val="single" w:sz="6" w:space="0" w:color="auto"/>
            </w:tcBorders>
          </w:tcPr>
          <w:p w:rsidR="00226073" w:rsidRPr="001A0419" w:rsidRDefault="00226073" w:rsidP="00DF6CC3">
            <w:pPr>
              <w:rPr>
                <w:rFonts w:ascii="Times New Roman" w:hAnsi="Times New Roman" w:cs="Times New Roman"/>
                <w:sz w:val="24"/>
                <w:szCs w:val="24"/>
              </w:rPr>
            </w:pPr>
            <w:r w:rsidRPr="001A0419">
              <w:rPr>
                <w:rFonts w:ascii="Times New Roman" w:hAnsi="Times New Roman" w:cs="Times New Roman"/>
                <w:sz w:val="24"/>
                <w:szCs w:val="24"/>
              </w:rPr>
              <w:t>Совершенствование муниципального уп</w:t>
            </w:r>
            <w:r>
              <w:rPr>
                <w:rFonts w:ascii="Times New Roman" w:hAnsi="Times New Roman" w:cs="Times New Roman"/>
                <w:sz w:val="24"/>
                <w:szCs w:val="24"/>
              </w:rPr>
              <w:t>равления МО «</w:t>
            </w:r>
            <w:proofErr w:type="spellStart"/>
            <w:r>
              <w:rPr>
                <w:rFonts w:ascii="Times New Roman" w:hAnsi="Times New Roman" w:cs="Times New Roman"/>
                <w:sz w:val="24"/>
                <w:szCs w:val="24"/>
              </w:rPr>
              <w:t>Кондинское</w:t>
            </w:r>
            <w:proofErr w:type="spellEnd"/>
            <w:r>
              <w:rPr>
                <w:rFonts w:ascii="Times New Roman" w:hAnsi="Times New Roman" w:cs="Times New Roman"/>
                <w:sz w:val="24"/>
                <w:szCs w:val="24"/>
              </w:rPr>
              <w:t>» на 2024 - 2026</w:t>
            </w:r>
            <w:r w:rsidRPr="001A0419">
              <w:rPr>
                <w:rFonts w:ascii="Times New Roman" w:hAnsi="Times New Roman" w:cs="Times New Roman"/>
                <w:sz w:val="24"/>
                <w:szCs w:val="24"/>
              </w:rPr>
              <w:t xml:space="preserve"> годы</w:t>
            </w:r>
          </w:p>
        </w:tc>
      </w:tr>
      <w:tr w:rsidR="00226073" w:rsidRPr="001A0419" w:rsidTr="00DF6CC3">
        <w:trPr>
          <w:trHeight w:val="240"/>
          <w:jc w:val="center"/>
        </w:trPr>
        <w:tc>
          <w:tcPr>
            <w:tcW w:w="3085" w:type="dxa"/>
            <w:tcBorders>
              <w:top w:val="single" w:sz="6" w:space="0" w:color="auto"/>
              <w:left w:val="single" w:sz="6" w:space="0" w:color="auto"/>
              <w:bottom w:val="single" w:sz="6" w:space="0" w:color="auto"/>
              <w:right w:val="single" w:sz="6" w:space="0" w:color="auto"/>
            </w:tcBorders>
          </w:tcPr>
          <w:p w:rsidR="00226073" w:rsidRPr="001A0419" w:rsidRDefault="00226073" w:rsidP="00DF6CC3">
            <w:pPr>
              <w:rPr>
                <w:rFonts w:ascii="Times New Roman" w:hAnsi="Times New Roman" w:cs="Times New Roman"/>
                <w:sz w:val="24"/>
                <w:szCs w:val="24"/>
              </w:rPr>
            </w:pPr>
            <w:r w:rsidRPr="001A0419">
              <w:rPr>
                <w:rFonts w:ascii="Times New Roman" w:hAnsi="Times New Roman" w:cs="Times New Roman"/>
                <w:sz w:val="24"/>
                <w:szCs w:val="24"/>
              </w:rPr>
              <w:t>Ответственный исполнитель программы</w:t>
            </w:r>
          </w:p>
        </w:tc>
        <w:tc>
          <w:tcPr>
            <w:tcW w:w="6130" w:type="dxa"/>
            <w:tcBorders>
              <w:top w:val="single" w:sz="6" w:space="0" w:color="auto"/>
              <w:left w:val="single" w:sz="6" w:space="0" w:color="auto"/>
              <w:bottom w:val="single" w:sz="6" w:space="0" w:color="auto"/>
              <w:right w:val="single" w:sz="6" w:space="0" w:color="auto"/>
            </w:tcBorders>
          </w:tcPr>
          <w:p w:rsidR="00226073" w:rsidRPr="001A0419" w:rsidRDefault="00226073" w:rsidP="00DF6CC3">
            <w:pPr>
              <w:rPr>
                <w:rFonts w:ascii="Times New Roman" w:hAnsi="Times New Roman" w:cs="Times New Roman"/>
                <w:sz w:val="24"/>
                <w:szCs w:val="24"/>
              </w:rPr>
            </w:pPr>
            <w:r w:rsidRPr="001A0419">
              <w:rPr>
                <w:rFonts w:ascii="Times New Roman" w:hAnsi="Times New Roman" w:cs="Times New Roman"/>
                <w:sz w:val="24"/>
                <w:szCs w:val="24"/>
              </w:rPr>
              <w:t xml:space="preserve">Администрация муниципального образования </w:t>
            </w:r>
          </w:p>
          <w:p w:rsidR="00226073" w:rsidRPr="001A0419" w:rsidRDefault="00226073" w:rsidP="00DF6CC3">
            <w:pPr>
              <w:rPr>
                <w:rFonts w:ascii="Times New Roman" w:hAnsi="Times New Roman" w:cs="Times New Roman"/>
                <w:sz w:val="24"/>
                <w:szCs w:val="24"/>
              </w:rPr>
            </w:pPr>
            <w:r w:rsidRPr="001A0419">
              <w:rPr>
                <w:rFonts w:ascii="Times New Roman" w:hAnsi="Times New Roman" w:cs="Times New Roman"/>
                <w:sz w:val="24"/>
                <w:szCs w:val="24"/>
              </w:rPr>
              <w:t>«</w:t>
            </w:r>
            <w:proofErr w:type="spellStart"/>
            <w:r w:rsidRPr="001A0419">
              <w:rPr>
                <w:rFonts w:ascii="Times New Roman" w:hAnsi="Times New Roman" w:cs="Times New Roman"/>
                <w:sz w:val="24"/>
                <w:szCs w:val="24"/>
              </w:rPr>
              <w:t>Кондинское</w:t>
            </w:r>
            <w:proofErr w:type="spellEnd"/>
            <w:r w:rsidRPr="001A0419">
              <w:rPr>
                <w:rFonts w:ascii="Times New Roman" w:hAnsi="Times New Roman" w:cs="Times New Roman"/>
                <w:sz w:val="24"/>
                <w:szCs w:val="24"/>
              </w:rPr>
              <w:t>»</w:t>
            </w:r>
          </w:p>
        </w:tc>
      </w:tr>
      <w:tr w:rsidR="00226073" w:rsidRPr="001A0419" w:rsidTr="00DF6CC3">
        <w:trPr>
          <w:trHeight w:val="240"/>
          <w:jc w:val="center"/>
        </w:trPr>
        <w:tc>
          <w:tcPr>
            <w:tcW w:w="3085" w:type="dxa"/>
            <w:tcBorders>
              <w:top w:val="single" w:sz="6" w:space="0" w:color="auto"/>
              <w:left w:val="single" w:sz="6" w:space="0" w:color="auto"/>
              <w:bottom w:val="single" w:sz="6" w:space="0" w:color="auto"/>
              <w:right w:val="single" w:sz="6" w:space="0" w:color="auto"/>
            </w:tcBorders>
          </w:tcPr>
          <w:p w:rsidR="00226073" w:rsidRPr="001A0419" w:rsidRDefault="00226073" w:rsidP="00DF6CC3">
            <w:pPr>
              <w:rPr>
                <w:rFonts w:ascii="Times New Roman" w:hAnsi="Times New Roman" w:cs="Times New Roman"/>
                <w:sz w:val="24"/>
                <w:szCs w:val="24"/>
              </w:rPr>
            </w:pPr>
            <w:r w:rsidRPr="001A0419">
              <w:rPr>
                <w:rFonts w:ascii="Times New Roman" w:hAnsi="Times New Roman" w:cs="Times New Roman"/>
                <w:sz w:val="24"/>
                <w:szCs w:val="24"/>
              </w:rPr>
              <w:t xml:space="preserve">Цель и задачи программы           </w:t>
            </w:r>
          </w:p>
        </w:tc>
        <w:tc>
          <w:tcPr>
            <w:tcW w:w="6130" w:type="dxa"/>
            <w:tcBorders>
              <w:top w:val="single" w:sz="6" w:space="0" w:color="auto"/>
              <w:left w:val="single" w:sz="6" w:space="0" w:color="auto"/>
              <w:bottom w:val="single" w:sz="6" w:space="0" w:color="auto"/>
              <w:right w:val="single" w:sz="6" w:space="0" w:color="auto"/>
            </w:tcBorders>
          </w:tcPr>
          <w:p w:rsidR="00226073" w:rsidRPr="001A0419" w:rsidRDefault="00226073" w:rsidP="00DF6CC3">
            <w:pPr>
              <w:rPr>
                <w:rFonts w:ascii="Times New Roman" w:hAnsi="Times New Roman" w:cs="Times New Roman"/>
                <w:sz w:val="24"/>
                <w:szCs w:val="24"/>
              </w:rPr>
            </w:pPr>
            <w:r w:rsidRPr="001A0419">
              <w:rPr>
                <w:rFonts w:ascii="Times New Roman" w:hAnsi="Times New Roman" w:cs="Times New Roman"/>
                <w:sz w:val="24"/>
                <w:szCs w:val="24"/>
              </w:rPr>
              <w:t xml:space="preserve">Цель: </w:t>
            </w:r>
          </w:p>
          <w:p w:rsidR="00226073" w:rsidRPr="001A0419" w:rsidRDefault="00226073" w:rsidP="00DF6CC3">
            <w:pPr>
              <w:jc w:val="both"/>
              <w:rPr>
                <w:rFonts w:ascii="Times New Roman" w:hAnsi="Times New Roman" w:cs="Times New Roman"/>
                <w:sz w:val="24"/>
              </w:rPr>
            </w:pPr>
            <w:r w:rsidRPr="001A0419">
              <w:rPr>
                <w:rFonts w:ascii="Times New Roman" w:hAnsi="Times New Roman" w:cs="Times New Roman"/>
                <w:sz w:val="24"/>
                <w:szCs w:val="24"/>
              </w:rPr>
              <w:t xml:space="preserve">- </w:t>
            </w:r>
            <w:r w:rsidRPr="001A0419">
              <w:rPr>
                <w:rFonts w:ascii="Times New Roman" w:hAnsi="Times New Roman" w:cs="Times New Roman"/>
                <w:sz w:val="24"/>
              </w:rPr>
              <w:t>Совершенствование системы муниципального управления;</w:t>
            </w:r>
          </w:p>
          <w:p w:rsidR="00226073" w:rsidRPr="001A0419" w:rsidRDefault="00226073" w:rsidP="00DF6CC3">
            <w:pPr>
              <w:pStyle w:val="ConsPlusCell"/>
              <w:jc w:val="both"/>
            </w:pPr>
            <w:r w:rsidRPr="001A0419">
              <w:t>- Повышение эффективности деятельности сельского поселения по реализации своих полномочий в целях повышения качества решения вопросов местного значения, исходя из интересов населения муниципального образования.</w:t>
            </w:r>
          </w:p>
          <w:p w:rsidR="00226073" w:rsidRPr="001A0419" w:rsidRDefault="00226073" w:rsidP="00DF6CC3">
            <w:pPr>
              <w:pStyle w:val="ConsPlusCell"/>
              <w:jc w:val="both"/>
            </w:pPr>
            <w:r w:rsidRPr="001A0419">
              <w:t xml:space="preserve">- Создание условий для функционирования органов местного самоуправления. </w:t>
            </w:r>
          </w:p>
          <w:p w:rsidR="00226073" w:rsidRPr="001A0419" w:rsidRDefault="00226073" w:rsidP="00DF6CC3">
            <w:pPr>
              <w:rPr>
                <w:rFonts w:ascii="Times New Roman" w:hAnsi="Times New Roman" w:cs="Times New Roman"/>
                <w:sz w:val="24"/>
                <w:szCs w:val="24"/>
              </w:rPr>
            </w:pPr>
          </w:p>
          <w:p w:rsidR="00226073" w:rsidRPr="001A0419" w:rsidRDefault="00226073" w:rsidP="00DF6CC3">
            <w:pPr>
              <w:rPr>
                <w:rFonts w:ascii="Times New Roman" w:hAnsi="Times New Roman" w:cs="Times New Roman"/>
                <w:sz w:val="24"/>
                <w:szCs w:val="24"/>
              </w:rPr>
            </w:pPr>
            <w:r w:rsidRPr="001A0419">
              <w:rPr>
                <w:rFonts w:ascii="Times New Roman" w:hAnsi="Times New Roman" w:cs="Times New Roman"/>
                <w:sz w:val="24"/>
                <w:szCs w:val="24"/>
              </w:rPr>
              <w:t>Задачи:</w:t>
            </w:r>
          </w:p>
          <w:p w:rsidR="00226073" w:rsidRPr="001A0419" w:rsidRDefault="00226073" w:rsidP="00DF6CC3">
            <w:pPr>
              <w:jc w:val="both"/>
              <w:rPr>
                <w:rFonts w:ascii="Times New Roman" w:hAnsi="Times New Roman" w:cs="Times New Roman"/>
                <w:sz w:val="24"/>
              </w:rPr>
            </w:pPr>
            <w:r w:rsidRPr="001A0419">
              <w:rPr>
                <w:rFonts w:ascii="Times New Roman" w:hAnsi="Times New Roman" w:cs="Times New Roman"/>
                <w:sz w:val="24"/>
              </w:rPr>
              <w:t>- повышение эффективности управления  местного самоуправления, взаимодействия гражданского общества и бизнеса с органами власти всех уровней;</w:t>
            </w:r>
          </w:p>
          <w:p w:rsidR="00226073" w:rsidRPr="001A0419" w:rsidRDefault="00226073" w:rsidP="00DF6CC3">
            <w:pPr>
              <w:jc w:val="both"/>
              <w:rPr>
                <w:rFonts w:ascii="Times New Roman" w:hAnsi="Times New Roman" w:cs="Times New Roman"/>
                <w:sz w:val="24"/>
                <w:szCs w:val="24"/>
              </w:rPr>
            </w:pPr>
            <w:r w:rsidRPr="001A0419">
              <w:rPr>
                <w:rFonts w:ascii="Times New Roman" w:hAnsi="Times New Roman" w:cs="Times New Roman"/>
                <w:sz w:val="24"/>
                <w:szCs w:val="24"/>
              </w:rPr>
              <w:t>-создание системы открытости, гласности в деятельности администраций.</w:t>
            </w:r>
          </w:p>
          <w:p w:rsidR="00226073" w:rsidRPr="001A0419" w:rsidRDefault="00226073" w:rsidP="00DF6CC3">
            <w:pPr>
              <w:pStyle w:val="ConsPlusCell"/>
              <w:jc w:val="both"/>
            </w:pPr>
            <w:r w:rsidRPr="001A0419">
              <w:t>- решение вопросов местного значения на территории муниципального образования «</w:t>
            </w:r>
            <w:proofErr w:type="spellStart"/>
            <w:r w:rsidRPr="001A0419">
              <w:t>Кондинское</w:t>
            </w:r>
            <w:proofErr w:type="spellEnd"/>
            <w:r w:rsidRPr="001A0419">
              <w:t>».</w:t>
            </w:r>
          </w:p>
          <w:p w:rsidR="00226073" w:rsidRPr="001A0419" w:rsidRDefault="00226073" w:rsidP="00DF6CC3">
            <w:pPr>
              <w:pStyle w:val="ConsPlusCell"/>
              <w:jc w:val="both"/>
            </w:pPr>
            <w:r w:rsidRPr="001A0419">
              <w:t>- материально-техническое обеспечение деятельности органов местного самоуправления.</w:t>
            </w:r>
          </w:p>
          <w:p w:rsidR="00226073" w:rsidRPr="001A0419" w:rsidRDefault="00226073" w:rsidP="00DF6CC3">
            <w:pPr>
              <w:jc w:val="both"/>
              <w:rPr>
                <w:rFonts w:ascii="Times New Roman" w:hAnsi="Times New Roman" w:cs="Times New Roman"/>
                <w:sz w:val="24"/>
                <w:szCs w:val="24"/>
              </w:rPr>
            </w:pPr>
          </w:p>
        </w:tc>
      </w:tr>
      <w:tr w:rsidR="00226073" w:rsidRPr="001A0419" w:rsidTr="00DF6CC3">
        <w:trPr>
          <w:trHeight w:val="240"/>
          <w:jc w:val="center"/>
        </w:trPr>
        <w:tc>
          <w:tcPr>
            <w:tcW w:w="3085" w:type="dxa"/>
            <w:tcBorders>
              <w:top w:val="single" w:sz="6" w:space="0" w:color="auto"/>
              <w:left w:val="single" w:sz="6" w:space="0" w:color="auto"/>
              <w:bottom w:val="single" w:sz="6" w:space="0" w:color="auto"/>
              <w:right w:val="single" w:sz="6" w:space="0" w:color="auto"/>
            </w:tcBorders>
          </w:tcPr>
          <w:p w:rsidR="00226073" w:rsidRPr="001A0419" w:rsidRDefault="00226073" w:rsidP="00DF6CC3">
            <w:pPr>
              <w:rPr>
                <w:rFonts w:ascii="Times New Roman" w:hAnsi="Times New Roman" w:cs="Times New Roman"/>
                <w:sz w:val="24"/>
                <w:szCs w:val="24"/>
              </w:rPr>
            </w:pPr>
            <w:r w:rsidRPr="001A0419">
              <w:rPr>
                <w:rFonts w:ascii="Times New Roman" w:hAnsi="Times New Roman" w:cs="Times New Roman"/>
                <w:sz w:val="24"/>
                <w:szCs w:val="24"/>
              </w:rPr>
              <w:t>Сроки реализации программы</w:t>
            </w:r>
          </w:p>
        </w:tc>
        <w:tc>
          <w:tcPr>
            <w:tcW w:w="6130" w:type="dxa"/>
            <w:tcBorders>
              <w:top w:val="single" w:sz="6" w:space="0" w:color="auto"/>
              <w:left w:val="single" w:sz="6" w:space="0" w:color="auto"/>
              <w:bottom w:val="single" w:sz="6" w:space="0" w:color="auto"/>
              <w:right w:val="single" w:sz="6" w:space="0" w:color="auto"/>
            </w:tcBorders>
          </w:tcPr>
          <w:p w:rsidR="00226073" w:rsidRPr="001A0419" w:rsidRDefault="00226073" w:rsidP="00DF6CC3">
            <w:pPr>
              <w:rPr>
                <w:rFonts w:ascii="Times New Roman" w:hAnsi="Times New Roman" w:cs="Times New Roman"/>
                <w:sz w:val="24"/>
                <w:szCs w:val="24"/>
              </w:rPr>
            </w:pPr>
            <w:r w:rsidRPr="001A0419">
              <w:rPr>
                <w:rFonts w:ascii="Times New Roman" w:hAnsi="Times New Roman" w:cs="Times New Roman"/>
                <w:sz w:val="24"/>
                <w:szCs w:val="24"/>
              </w:rPr>
              <w:t>20</w:t>
            </w:r>
            <w:r>
              <w:rPr>
                <w:rFonts w:ascii="Times New Roman" w:hAnsi="Times New Roman" w:cs="Times New Roman"/>
                <w:sz w:val="24"/>
                <w:szCs w:val="24"/>
                <w:lang w:val="en-US"/>
              </w:rPr>
              <w:t>2</w:t>
            </w:r>
            <w:r>
              <w:rPr>
                <w:rFonts w:ascii="Times New Roman" w:hAnsi="Times New Roman" w:cs="Times New Roman"/>
                <w:sz w:val="24"/>
                <w:szCs w:val="24"/>
              </w:rPr>
              <w:t>4</w:t>
            </w:r>
            <w:r w:rsidRPr="001A0419">
              <w:rPr>
                <w:rFonts w:ascii="Times New Roman" w:hAnsi="Times New Roman" w:cs="Times New Roman"/>
                <w:sz w:val="24"/>
                <w:szCs w:val="24"/>
              </w:rPr>
              <w:t xml:space="preserve"> – 202</w:t>
            </w:r>
            <w:r>
              <w:rPr>
                <w:rFonts w:ascii="Times New Roman" w:hAnsi="Times New Roman" w:cs="Times New Roman"/>
                <w:sz w:val="24"/>
                <w:szCs w:val="24"/>
              </w:rPr>
              <w:t>6</w:t>
            </w:r>
            <w:r w:rsidRPr="001A0419">
              <w:rPr>
                <w:rFonts w:ascii="Times New Roman" w:hAnsi="Times New Roman" w:cs="Times New Roman"/>
                <w:sz w:val="24"/>
                <w:szCs w:val="24"/>
              </w:rPr>
              <w:t xml:space="preserve"> годы</w:t>
            </w:r>
          </w:p>
        </w:tc>
      </w:tr>
      <w:tr w:rsidR="00226073" w:rsidRPr="001A0419" w:rsidTr="00DF6CC3">
        <w:trPr>
          <w:trHeight w:val="360"/>
          <w:jc w:val="center"/>
        </w:trPr>
        <w:tc>
          <w:tcPr>
            <w:tcW w:w="3085" w:type="dxa"/>
            <w:tcBorders>
              <w:top w:val="single" w:sz="6" w:space="0" w:color="auto"/>
              <w:left w:val="single" w:sz="6" w:space="0" w:color="auto"/>
              <w:bottom w:val="single" w:sz="6" w:space="0" w:color="auto"/>
              <w:right w:val="single" w:sz="6" w:space="0" w:color="auto"/>
            </w:tcBorders>
          </w:tcPr>
          <w:p w:rsidR="00226073" w:rsidRPr="001A0419" w:rsidRDefault="00226073" w:rsidP="00DF6CC3">
            <w:pPr>
              <w:rPr>
                <w:rFonts w:ascii="Times New Roman" w:hAnsi="Times New Roman" w:cs="Times New Roman"/>
                <w:sz w:val="24"/>
                <w:szCs w:val="24"/>
              </w:rPr>
            </w:pPr>
            <w:r w:rsidRPr="001A0419">
              <w:rPr>
                <w:rFonts w:ascii="Times New Roman" w:hAnsi="Times New Roman" w:cs="Times New Roman"/>
                <w:sz w:val="24"/>
                <w:szCs w:val="24"/>
              </w:rPr>
              <w:t xml:space="preserve">Объемы и источники финансирования программы                         </w:t>
            </w:r>
          </w:p>
        </w:tc>
        <w:tc>
          <w:tcPr>
            <w:tcW w:w="6130" w:type="dxa"/>
            <w:tcBorders>
              <w:top w:val="single" w:sz="6" w:space="0" w:color="auto"/>
              <w:left w:val="single" w:sz="6" w:space="0" w:color="auto"/>
              <w:bottom w:val="single" w:sz="6" w:space="0" w:color="auto"/>
              <w:right w:val="single" w:sz="6" w:space="0" w:color="auto"/>
            </w:tcBorders>
          </w:tcPr>
          <w:p w:rsidR="00226073" w:rsidRPr="001A0419" w:rsidRDefault="00226073" w:rsidP="00DF6CC3">
            <w:pPr>
              <w:rPr>
                <w:rFonts w:ascii="Times New Roman" w:hAnsi="Times New Roman" w:cs="Times New Roman"/>
                <w:sz w:val="24"/>
                <w:szCs w:val="24"/>
              </w:rPr>
            </w:pPr>
            <w:r w:rsidRPr="001A0419">
              <w:rPr>
                <w:rFonts w:ascii="Times New Roman" w:hAnsi="Times New Roman" w:cs="Times New Roman"/>
                <w:sz w:val="24"/>
                <w:szCs w:val="24"/>
              </w:rPr>
              <w:t>Общий объем  финансирования программы составляет -</w:t>
            </w:r>
            <w:r>
              <w:rPr>
                <w:rFonts w:ascii="Times New Roman" w:hAnsi="Times New Roman" w:cs="Times New Roman"/>
                <w:sz w:val="24"/>
                <w:szCs w:val="24"/>
              </w:rPr>
              <w:t>4683,6</w:t>
            </w:r>
            <w:r w:rsidRPr="001A0419">
              <w:rPr>
                <w:rFonts w:ascii="Times New Roman" w:hAnsi="Times New Roman" w:cs="Times New Roman"/>
                <w:sz w:val="24"/>
                <w:szCs w:val="24"/>
              </w:rPr>
              <w:t xml:space="preserve"> тыс. руб., в том числе:</w:t>
            </w:r>
          </w:p>
          <w:p w:rsidR="00226073" w:rsidRDefault="00226073" w:rsidP="00DF6CC3">
            <w:pPr>
              <w:rPr>
                <w:rFonts w:ascii="Times New Roman" w:hAnsi="Times New Roman" w:cs="Times New Roman"/>
                <w:sz w:val="24"/>
                <w:szCs w:val="24"/>
              </w:rPr>
            </w:pPr>
            <w:r w:rsidRPr="001A0419">
              <w:rPr>
                <w:rFonts w:ascii="Times New Roman" w:hAnsi="Times New Roman" w:cs="Times New Roman"/>
                <w:sz w:val="24"/>
                <w:szCs w:val="24"/>
              </w:rPr>
              <w:lastRenderedPageBreak/>
              <w:t>по годам:</w:t>
            </w:r>
          </w:p>
          <w:p w:rsidR="00226073" w:rsidRPr="001A0419" w:rsidRDefault="00226073" w:rsidP="00DF6CC3">
            <w:pPr>
              <w:spacing w:after="0"/>
              <w:rPr>
                <w:rFonts w:ascii="Times New Roman" w:hAnsi="Times New Roman" w:cs="Times New Roman"/>
                <w:sz w:val="24"/>
                <w:szCs w:val="24"/>
              </w:rPr>
            </w:pPr>
            <w:r>
              <w:rPr>
                <w:rFonts w:ascii="Times New Roman" w:hAnsi="Times New Roman" w:cs="Times New Roman"/>
                <w:sz w:val="24"/>
                <w:szCs w:val="24"/>
              </w:rPr>
              <w:t>2024 год – 1561,2</w:t>
            </w:r>
            <w:r w:rsidRPr="001A0419">
              <w:rPr>
                <w:rFonts w:ascii="Times New Roman" w:hAnsi="Times New Roman" w:cs="Times New Roman"/>
                <w:sz w:val="24"/>
                <w:szCs w:val="24"/>
              </w:rPr>
              <w:t>тыс</w:t>
            </w:r>
            <w:proofErr w:type="gramStart"/>
            <w:r w:rsidRPr="001A0419">
              <w:rPr>
                <w:rFonts w:ascii="Times New Roman" w:hAnsi="Times New Roman" w:cs="Times New Roman"/>
                <w:sz w:val="24"/>
                <w:szCs w:val="24"/>
              </w:rPr>
              <w:t>.р</w:t>
            </w:r>
            <w:proofErr w:type="gramEnd"/>
            <w:r w:rsidRPr="001A0419">
              <w:rPr>
                <w:rFonts w:ascii="Times New Roman" w:hAnsi="Times New Roman" w:cs="Times New Roman"/>
                <w:sz w:val="24"/>
                <w:szCs w:val="24"/>
              </w:rPr>
              <w:t>уб.;</w:t>
            </w:r>
          </w:p>
          <w:p w:rsidR="00226073" w:rsidRPr="001A0419" w:rsidRDefault="00226073" w:rsidP="00DF6CC3">
            <w:pPr>
              <w:spacing w:after="0"/>
              <w:rPr>
                <w:rFonts w:ascii="Times New Roman" w:hAnsi="Times New Roman" w:cs="Times New Roman"/>
                <w:sz w:val="24"/>
                <w:szCs w:val="24"/>
              </w:rPr>
            </w:pPr>
            <w:r>
              <w:rPr>
                <w:rFonts w:ascii="Times New Roman" w:hAnsi="Times New Roman" w:cs="Times New Roman"/>
                <w:sz w:val="24"/>
                <w:szCs w:val="24"/>
              </w:rPr>
              <w:t>2025 год – 1561,2</w:t>
            </w:r>
            <w:r w:rsidRPr="001A0419">
              <w:rPr>
                <w:rFonts w:ascii="Times New Roman" w:hAnsi="Times New Roman" w:cs="Times New Roman"/>
                <w:sz w:val="24"/>
                <w:szCs w:val="24"/>
              </w:rPr>
              <w:t>тыс</w:t>
            </w:r>
            <w:proofErr w:type="gramStart"/>
            <w:r w:rsidRPr="001A0419">
              <w:rPr>
                <w:rFonts w:ascii="Times New Roman" w:hAnsi="Times New Roman" w:cs="Times New Roman"/>
                <w:sz w:val="24"/>
                <w:szCs w:val="24"/>
              </w:rPr>
              <w:t>.р</w:t>
            </w:r>
            <w:proofErr w:type="gramEnd"/>
            <w:r w:rsidRPr="001A0419">
              <w:rPr>
                <w:rFonts w:ascii="Times New Roman" w:hAnsi="Times New Roman" w:cs="Times New Roman"/>
                <w:sz w:val="24"/>
                <w:szCs w:val="24"/>
              </w:rPr>
              <w:t>уб.;</w:t>
            </w:r>
          </w:p>
          <w:p w:rsidR="00226073" w:rsidRPr="001A0419" w:rsidRDefault="00226073" w:rsidP="00DF6CC3">
            <w:pPr>
              <w:spacing w:after="0"/>
              <w:rPr>
                <w:rFonts w:ascii="Times New Roman" w:hAnsi="Times New Roman" w:cs="Times New Roman"/>
                <w:sz w:val="24"/>
                <w:szCs w:val="24"/>
              </w:rPr>
            </w:pPr>
            <w:r>
              <w:rPr>
                <w:rFonts w:ascii="Times New Roman" w:hAnsi="Times New Roman" w:cs="Times New Roman"/>
                <w:sz w:val="24"/>
                <w:szCs w:val="24"/>
              </w:rPr>
              <w:t>2026 год – 1561,2</w:t>
            </w:r>
            <w:r w:rsidRPr="001A0419">
              <w:rPr>
                <w:rFonts w:ascii="Times New Roman" w:hAnsi="Times New Roman" w:cs="Times New Roman"/>
                <w:sz w:val="24"/>
                <w:szCs w:val="24"/>
              </w:rPr>
              <w:t>тыс</w:t>
            </w:r>
            <w:proofErr w:type="gramStart"/>
            <w:r w:rsidRPr="001A0419">
              <w:rPr>
                <w:rFonts w:ascii="Times New Roman" w:hAnsi="Times New Roman" w:cs="Times New Roman"/>
                <w:sz w:val="24"/>
                <w:szCs w:val="24"/>
              </w:rPr>
              <w:t>.р</w:t>
            </w:r>
            <w:proofErr w:type="gramEnd"/>
            <w:r w:rsidRPr="001A0419">
              <w:rPr>
                <w:rFonts w:ascii="Times New Roman" w:hAnsi="Times New Roman" w:cs="Times New Roman"/>
                <w:sz w:val="24"/>
                <w:szCs w:val="24"/>
              </w:rPr>
              <w:t>уб.</w:t>
            </w:r>
          </w:p>
        </w:tc>
      </w:tr>
      <w:tr w:rsidR="00226073" w:rsidRPr="001A0419" w:rsidTr="00DF6CC3">
        <w:trPr>
          <w:trHeight w:val="360"/>
          <w:jc w:val="center"/>
        </w:trPr>
        <w:tc>
          <w:tcPr>
            <w:tcW w:w="3085" w:type="dxa"/>
            <w:tcBorders>
              <w:top w:val="single" w:sz="6" w:space="0" w:color="auto"/>
              <w:left w:val="single" w:sz="6" w:space="0" w:color="auto"/>
              <w:bottom w:val="single" w:sz="6" w:space="0" w:color="auto"/>
              <w:right w:val="single" w:sz="6" w:space="0" w:color="auto"/>
            </w:tcBorders>
          </w:tcPr>
          <w:p w:rsidR="00226073" w:rsidRPr="001A0419" w:rsidRDefault="00226073" w:rsidP="00DF6CC3">
            <w:pPr>
              <w:rPr>
                <w:rFonts w:ascii="Times New Roman" w:hAnsi="Times New Roman" w:cs="Times New Roman"/>
                <w:sz w:val="24"/>
                <w:szCs w:val="24"/>
              </w:rPr>
            </w:pPr>
            <w:r w:rsidRPr="001A0419">
              <w:rPr>
                <w:rFonts w:ascii="Times New Roman" w:hAnsi="Times New Roman" w:cs="Times New Roman"/>
                <w:sz w:val="24"/>
                <w:szCs w:val="24"/>
              </w:rPr>
              <w:lastRenderedPageBreak/>
              <w:t xml:space="preserve">Ожидаемые результаты реализации   программы  </w:t>
            </w:r>
          </w:p>
        </w:tc>
        <w:tc>
          <w:tcPr>
            <w:tcW w:w="6130" w:type="dxa"/>
            <w:tcBorders>
              <w:top w:val="single" w:sz="6" w:space="0" w:color="auto"/>
              <w:left w:val="single" w:sz="6" w:space="0" w:color="auto"/>
              <w:bottom w:val="single" w:sz="6" w:space="0" w:color="auto"/>
              <w:right w:val="single" w:sz="6" w:space="0" w:color="auto"/>
            </w:tcBorders>
          </w:tcPr>
          <w:p w:rsidR="00226073" w:rsidRPr="001A0419" w:rsidRDefault="00226073" w:rsidP="00DF6CC3">
            <w:pPr>
              <w:autoSpaceDE w:val="0"/>
              <w:autoSpaceDN w:val="0"/>
              <w:adjustRightInd w:val="0"/>
              <w:rPr>
                <w:rFonts w:ascii="Times New Roman" w:hAnsi="Times New Roman" w:cs="Times New Roman"/>
                <w:sz w:val="24"/>
              </w:rPr>
            </w:pPr>
            <w:r w:rsidRPr="001A0419">
              <w:rPr>
                <w:rFonts w:ascii="Times New Roman" w:hAnsi="Times New Roman" w:cs="Times New Roman"/>
                <w:sz w:val="24"/>
              </w:rPr>
              <w:t>- обеспечить высокий уровень доступности для населения информации и технологий в области местного самоуправления;</w:t>
            </w:r>
          </w:p>
          <w:p w:rsidR="00226073" w:rsidRPr="001A0419" w:rsidRDefault="00226073" w:rsidP="00DF6CC3">
            <w:pPr>
              <w:autoSpaceDE w:val="0"/>
              <w:autoSpaceDN w:val="0"/>
              <w:adjustRightInd w:val="0"/>
              <w:rPr>
                <w:rFonts w:ascii="Times New Roman" w:hAnsi="Times New Roman" w:cs="Times New Roman"/>
                <w:sz w:val="24"/>
              </w:rPr>
            </w:pPr>
            <w:r w:rsidRPr="001A0419">
              <w:rPr>
                <w:rFonts w:ascii="Times New Roman" w:hAnsi="Times New Roman" w:cs="Times New Roman"/>
                <w:sz w:val="24"/>
              </w:rPr>
              <w:t>- повысить эффективность местного самоуправления, взаимодействия гражданского общества и бизнеса с органами власти всех уровней;</w:t>
            </w:r>
          </w:p>
          <w:p w:rsidR="00226073" w:rsidRPr="001A0419" w:rsidRDefault="00226073" w:rsidP="00DF6CC3">
            <w:pPr>
              <w:jc w:val="both"/>
              <w:rPr>
                <w:rFonts w:ascii="Times New Roman" w:hAnsi="Times New Roman" w:cs="Times New Roman"/>
                <w:sz w:val="24"/>
              </w:rPr>
            </w:pPr>
            <w:r w:rsidRPr="001A0419">
              <w:rPr>
                <w:rFonts w:ascii="Times New Roman" w:hAnsi="Times New Roman" w:cs="Times New Roman"/>
                <w:sz w:val="24"/>
              </w:rPr>
              <w:t>- реализовать конституционные права граждан на получение достоверной информации, создать условия для получения информации о муниципальных нормативных правовых актах органами местного самоуправления, должностными лицами и организациями.</w:t>
            </w:r>
          </w:p>
          <w:p w:rsidR="00226073" w:rsidRPr="001A0419" w:rsidRDefault="00226073" w:rsidP="00DF6CC3">
            <w:pPr>
              <w:jc w:val="both"/>
              <w:rPr>
                <w:rFonts w:ascii="Times New Roman" w:hAnsi="Times New Roman" w:cs="Times New Roman"/>
                <w:sz w:val="24"/>
                <w:szCs w:val="24"/>
              </w:rPr>
            </w:pPr>
            <w:r w:rsidRPr="001A0419">
              <w:rPr>
                <w:rFonts w:ascii="Times New Roman" w:hAnsi="Times New Roman" w:cs="Times New Roman"/>
                <w:sz w:val="24"/>
              </w:rPr>
              <w:t>-</w:t>
            </w:r>
            <w:r w:rsidRPr="001A0419">
              <w:rPr>
                <w:rFonts w:ascii="Times New Roman" w:hAnsi="Times New Roman" w:cs="Times New Roman"/>
                <w:sz w:val="24"/>
                <w:szCs w:val="24"/>
              </w:rPr>
              <w:t xml:space="preserve"> формирование у жителей положительного мнения об органах местного самоуправления и повышение уровня удовлетворенности населения деятельностью органов местного самоуправления</w:t>
            </w:r>
          </w:p>
        </w:tc>
      </w:tr>
    </w:tbl>
    <w:p w:rsidR="00226073" w:rsidRPr="001A0419" w:rsidRDefault="00226073" w:rsidP="00226073">
      <w:pPr>
        <w:rPr>
          <w:rFonts w:ascii="Times New Roman" w:hAnsi="Times New Roman" w:cs="Times New Roman"/>
        </w:rPr>
      </w:pPr>
    </w:p>
    <w:p w:rsidR="00226073" w:rsidRPr="001A0419" w:rsidRDefault="00226073" w:rsidP="00226073">
      <w:pPr>
        <w:rPr>
          <w:rFonts w:ascii="Times New Roman" w:hAnsi="Times New Roman" w:cs="Times New Roman"/>
        </w:rPr>
      </w:pPr>
    </w:p>
    <w:p w:rsidR="00226073" w:rsidRPr="001A0419" w:rsidRDefault="00226073" w:rsidP="00226073">
      <w:pPr>
        <w:rPr>
          <w:rFonts w:ascii="Times New Roman" w:hAnsi="Times New Roman" w:cs="Times New Roman"/>
        </w:rPr>
      </w:pPr>
    </w:p>
    <w:p w:rsidR="00226073" w:rsidRPr="001A0419" w:rsidRDefault="00226073" w:rsidP="00226073">
      <w:pPr>
        <w:rPr>
          <w:rFonts w:ascii="Times New Roman" w:hAnsi="Times New Roman" w:cs="Times New Roman"/>
        </w:rPr>
      </w:pPr>
    </w:p>
    <w:p w:rsidR="00226073" w:rsidRPr="001A0419" w:rsidRDefault="00226073" w:rsidP="00226073">
      <w:pPr>
        <w:rPr>
          <w:rFonts w:ascii="Times New Roman" w:hAnsi="Times New Roman" w:cs="Times New Roman"/>
        </w:rPr>
      </w:pPr>
    </w:p>
    <w:p w:rsidR="00226073" w:rsidRPr="001A0419" w:rsidRDefault="00226073" w:rsidP="00226073">
      <w:pPr>
        <w:rPr>
          <w:rFonts w:ascii="Times New Roman" w:hAnsi="Times New Roman" w:cs="Times New Roman"/>
        </w:rPr>
      </w:pPr>
    </w:p>
    <w:p w:rsidR="00226073" w:rsidRPr="001A0419" w:rsidRDefault="00226073" w:rsidP="00226073">
      <w:pPr>
        <w:rPr>
          <w:rFonts w:ascii="Times New Roman" w:hAnsi="Times New Roman" w:cs="Times New Roman"/>
        </w:rPr>
      </w:pPr>
    </w:p>
    <w:p w:rsidR="00226073" w:rsidRDefault="00226073" w:rsidP="00226073">
      <w:pPr>
        <w:rPr>
          <w:rFonts w:ascii="Times New Roman" w:hAnsi="Times New Roman" w:cs="Times New Roman"/>
        </w:rPr>
      </w:pPr>
    </w:p>
    <w:p w:rsidR="00226073" w:rsidRDefault="00226073" w:rsidP="00226073">
      <w:pPr>
        <w:rPr>
          <w:rFonts w:ascii="Times New Roman" w:hAnsi="Times New Roman" w:cs="Times New Roman"/>
        </w:rPr>
      </w:pPr>
    </w:p>
    <w:p w:rsidR="00226073" w:rsidRPr="001A0419" w:rsidRDefault="00226073" w:rsidP="00226073">
      <w:pPr>
        <w:rPr>
          <w:rFonts w:ascii="Times New Roman" w:hAnsi="Times New Roman" w:cs="Times New Roman"/>
        </w:rPr>
      </w:pPr>
    </w:p>
    <w:p w:rsidR="00226073" w:rsidRPr="001A0419" w:rsidRDefault="00226073" w:rsidP="00226073">
      <w:pPr>
        <w:rPr>
          <w:rFonts w:ascii="Times New Roman" w:hAnsi="Times New Roman" w:cs="Times New Roman"/>
        </w:rPr>
      </w:pPr>
    </w:p>
    <w:p w:rsidR="00226073" w:rsidRPr="001A0419" w:rsidRDefault="00226073" w:rsidP="00226073">
      <w:pPr>
        <w:rPr>
          <w:rFonts w:ascii="Times New Roman" w:hAnsi="Times New Roman" w:cs="Times New Roman"/>
        </w:rPr>
      </w:pPr>
    </w:p>
    <w:p w:rsidR="00226073" w:rsidRPr="001A0419" w:rsidRDefault="00226073" w:rsidP="00226073">
      <w:pPr>
        <w:rPr>
          <w:rFonts w:ascii="Times New Roman" w:hAnsi="Times New Roman" w:cs="Times New Roman"/>
        </w:rPr>
      </w:pPr>
    </w:p>
    <w:p w:rsidR="00226073" w:rsidRPr="001A0419" w:rsidRDefault="00226073" w:rsidP="00226073">
      <w:pPr>
        <w:rPr>
          <w:rFonts w:ascii="Times New Roman" w:hAnsi="Times New Roman" w:cs="Times New Roman"/>
        </w:rPr>
      </w:pPr>
    </w:p>
    <w:p w:rsidR="00226073" w:rsidRPr="001A0419" w:rsidRDefault="00226073" w:rsidP="00226073">
      <w:pPr>
        <w:rPr>
          <w:rFonts w:ascii="Times New Roman" w:hAnsi="Times New Roman" w:cs="Times New Roman"/>
        </w:rPr>
      </w:pPr>
    </w:p>
    <w:p w:rsidR="00226073" w:rsidRPr="001A0419" w:rsidRDefault="00226073" w:rsidP="00226073">
      <w:pPr>
        <w:rPr>
          <w:rFonts w:ascii="Times New Roman" w:hAnsi="Times New Roman" w:cs="Times New Roman"/>
        </w:rPr>
      </w:pPr>
    </w:p>
    <w:p w:rsidR="00226073" w:rsidRPr="001A0419" w:rsidRDefault="00226073" w:rsidP="00226073">
      <w:pPr>
        <w:rPr>
          <w:rFonts w:ascii="Times New Roman" w:hAnsi="Times New Roman" w:cs="Times New Roman"/>
        </w:rPr>
      </w:pPr>
    </w:p>
    <w:p w:rsidR="00226073" w:rsidRPr="001A0419" w:rsidRDefault="00226073" w:rsidP="00226073">
      <w:pPr>
        <w:jc w:val="center"/>
        <w:rPr>
          <w:rFonts w:ascii="Times New Roman" w:hAnsi="Times New Roman" w:cs="Times New Roman"/>
          <w:b/>
          <w:sz w:val="24"/>
          <w:szCs w:val="24"/>
        </w:rPr>
      </w:pPr>
      <w:r w:rsidRPr="001A0419">
        <w:rPr>
          <w:rFonts w:ascii="Times New Roman" w:hAnsi="Times New Roman" w:cs="Times New Roman"/>
          <w:b/>
          <w:sz w:val="24"/>
          <w:szCs w:val="24"/>
        </w:rPr>
        <w:t>I. Общая характеристика, основные проблемы и приоритеты реализации</w:t>
      </w:r>
    </w:p>
    <w:p w:rsidR="00226073" w:rsidRPr="001A0419" w:rsidRDefault="00226073" w:rsidP="00226073">
      <w:pPr>
        <w:jc w:val="center"/>
        <w:rPr>
          <w:rFonts w:ascii="Times New Roman" w:hAnsi="Times New Roman" w:cs="Times New Roman"/>
          <w:sz w:val="24"/>
          <w:szCs w:val="24"/>
        </w:rPr>
      </w:pPr>
      <w:r w:rsidRPr="001A0419">
        <w:rPr>
          <w:rFonts w:ascii="Times New Roman" w:hAnsi="Times New Roman" w:cs="Times New Roman"/>
          <w:b/>
          <w:sz w:val="24"/>
          <w:szCs w:val="24"/>
        </w:rPr>
        <w:t>Программы</w:t>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tab/>
        <w:t xml:space="preserve">Совершенствование правовых основ организации и функционирования местного самоуправления, уточнение его места и роли в структуре органов власти является закономерным этапом в развитии органов государственной власти и местного самоуправления Российской Федерации. </w:t>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tab/>
        <w:t>Местное самоуправление представляет собой один из элементов политической системы современной России, обеспечивающих реализацию принципа народовластия. Будучи максимально приближенным к населению, оно является центральным звеном в механизме взаимодействия гражданского общества и государства.</w:t>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tab/>
        <w:t>Для совершенствования муниципального управления органам местного самоуправления необходимо выстраивать партнерские отношения с основными субъектами, оказывающими влияние на развитие муниципального образования - населением, бизнесом и научными учреждениями.</w:t>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tab/>
        <w:t>Общие правовые, территориальные, организационные и экономические принципы организации местного самоуправления устанавливает Федеральный закон от 06.10.2003г. №131-ФЗ "Об общих принципах организации местного самоуправления в Российской Федерации".</w:t>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tab/>
        <w:t xml:space="preserve">Объектом муниципального управления является муниципальное образование – населенная территория, на которой осуществляется местное самоуправление. В качестве субъекта выступает население муниципального образования, объединенное общими интересами в решении местных проблем жизнеобеспечения и развития, - местное сообщество, а также органы местного самоуправления. Предмет муниципального управления – регулирование социально-экономических процессов на территории муниципального образования в интересах местного сообщества и на основе эффективного использования местных ресурсов. </w:t>
      </w:r>
      <w:r w:rsidRPr="001A0419">
        <w:rPr>
          <w:rFonts w:ascii="Times New Roman" w:hAnsi="Times New Roman" w:cs="Times New Roman"/>
          <w:sz w:val="24"/>
          <w:szCs w:val="24"/>
        </w:rPr>
        <w:tab/>
        <w:t>Деятельность местного самоуправления муниципального образования «</w:t>
      </w:r>
      <w:proofErr w:type="spellStart"/>
      <w:r w:rsidRPr="001A0419">
        <w:rPr>
          <w:rFonts w:ascii="Times New Roman" w:hAnsi="Times New Roman" w:cs="Times New Roman"/>
          <w:sz w:val="24"/>
          <w:szCs w:val="24"/>
        </w:rPr>
        <w:t>Кондинское</w:t>
      </w:r>
      <w:proofErr w:type="spellEnd"/>
      <w:r w:rsidRPr="001A0419">
        <w:rPr>
          <w:rFonts w:ascii="Times New Roman" w:hAnsi="Times New Roman" w:cs="Times New Roman"/>
          <w:sz w:val="24"/>
          <w:szCs w:val="24"/>
        </w:rPr>
        <w:t>», реформирование ее структуры, форм и методов работы позволяет:</w:t>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tab/>
        <w:t>− рационально распределять полномочия и обязанности должностных лиц, организовывать структуру Администрации на успешную реализацию программы социально-экономического развития муниципального образования, оптимальное использование средств местного бюджета;</w:t>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tab/>
        <w:t>−  ввести комплексную систему планирования и отчетности, повышать исполнительскую дисциплину и ответственность за качество работы с документами и обращениями граждан;</w:t>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tab/>
        <w:t>− использовать опыт работы органов местного самоуправления других районов и регионов;</w:t>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lastRenderedPageBreak/>
        <w:tab/>
        <w:t>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226073" w:rsidRPr="001A0419" w:rsidRDefault="00226073" w:rsidP="00226073">
      <w:pPr>
        <w:widowControl w:val="0"/>
        <w:autoSpaceDE w:val="0"/>
        <w:autoSpaceDN w:val="0"/>
        <w:adjustRightInd w:val="0"/>
        <w:ind w:firstLine="540"/>
        <w:jc w:val="both"/>
        <w:rPr>
          <w:rFonts w:ascii="Times New Roman" w:hAnsi="Times New Roman" w:cs="Times New Roman"/>
          <w:sz w:val="24"/>
          <w:szCs w:val="24"/>
        </w:rPr>
      </w:pPr>
      <w:r w:rsidRPr="001A0419">
        <w:rPr>
          <w:rFonts w:ascii="Times New Roman" w:hAnsi="Times New Roman" w:cs="Times New Roman"/>
          <w:sz w:val="24"/>
          <w:szCs w:val="24"/>
        </w:rPr>
        <w:t xml:space="preserve">Решение экономических, социальных и иных </w:t>
      </w:r>
      <w:proofErr w:type="gramStart"/>
      <w:r w:rsidRPr="001A0419">
        <w:rPr>
          <w:rFonts w:ascii="Times New Roman" w:hAnsi="Times New Roman" w:cs="Times New Roman"/>
          <w:sz w:val="24"/>
          <w:szCs w:val="24"/>
        </w:rPr>
        <w:t>задач</w:t>
      </w:r>
      <w:proofErr w:type="gramEnd"/>
      <w:r w:rsidRPr="001A0419">
        <w:rPr>
          <w:rFonts w:ascii="Times New Roman" w:hAnsi="Times New Roman" w:cs="Times New Roman"/>
          <w:sz w:val="24"/>
          <w:szCs w:val="24"/>
        </w:rPr>
        <w:t xml:space="preserve"> как на государственном уровне, так и на уровне местного самоуправления невозможно без проведения кадровой политики, формирования кадровой стратегии органов местного самоуправления, работы по управлению персоналом.</w:t>
      </w:r>
    </w:p>
    <w:p w:rsidR="00226073" w:rsidRPr="001A0419" w:rsidRDefault="00226073" w:rsidP="00226073">
      <w:pPr>
        <w:widowControl w:val="0"/>
        <w:autoSpaceDE w:val="0"/>
        <w:autoSpaceDN w:val="0"/>
        <w:adjustRightInd w:val="0"/>
        <w:ind w:firstLine="540"/>
        <w:jc w:val="both"/>
        <w:rPr>
          <w:rFonts w:ascii="Times New Roman" w:hAnsi="Times New Roman" w:cs="Times New Roman"/>
          <w:sz w:val="24"/>
          <w:szCs w:val="24"/>
        </w:rPr>
      </w:pPr>
      <w:r w:rsidRPr="001A0419">
        <w:rPr>
          <w:rFonts w:ascii="Times New Roman" w:hAnsi="Times New Roman" w:cs="Times New Roman"/>
          <w:sz w:val="24"/>
          <w:szCs w:val="24"/>
        </w:rPr>
        <w:t>Эффективность кадровой политики и успешность реформирования и развития системы муниципальной службы зависит от разработки и реализации мероприятий, направленных на модернизацию муниципальной службы как единой системы, а также на практическое применение новых технологий муниципального управления. Современная муниципальная служба должна быть открытой, конкурентоспособной и престижной, ориентированной на результативную деятельность муниципальных служащих по обеспечению исполнения полномочий органов местного самоуправления, должна активно взаимодействовать с институтами гражданского общества.</w:t>
      </w:r>
    </w:p>
    <w:p w:rsidR="00226073" w:rsidRPr="001A0419" w:rsidRDefault="00226073" w:rsidP="00226073">
      <w:pPr>
        <w:widowControl w:val="0"/>
        <w:autoSpaceDE w:val="0"/>
        <w:autoSpaceDN w:val="0"/>
        <w:adjustRightInd w:val="0"/>
        <w:ind w:firstLine="540"/>
        <w:jc w:val="both"/>
        <w:rPr>
          <w:rFonts w:ascii="Times New Roman" w:hAnsi="Times New Roman" w:cs="Times New Roman"/>
          <w:sz w:val="24"/>
          <w:szCs w:val="24"/>
        </w:rPr>
      </w:pPr>
      <w:r w:rsidRPr="001A0419">
        <w:rPr>
          <w:rFonts w:ascii="Times New Roman" w:hAnsi="Times New Roman" w:cs="Times New Roman"/>
          <w:sz w:val="24"/>
          <w:szCs w:val="24"/>
        </w:rPr>
        <w:t>В соответствии с федеральным законодательством и законодательством Республики Бурятия о муниципальной службе применяются аттестационные процедуры для оценки служебной деятельности служащих, обеспечивается участие независимых экспертов в аттестационных, конкурсных комиссиях и в комиссиях по соблюдению требований к служебному поведению и урегулированию конфликта интересов на государственной службе.</w:t>
      </w:r>
    </w:p>
    <w:p w:rsidR="00226073" w:rsidRPr="001A0419" w:rsidRDefault="00226073" w:rsidP="00226073">
      <w:pPr>
        <w:widowControl w:val="0"/>
        <w:autoSpaceDE w:val="0"/>
        <w:autoSpaceDN w:val="0"/>
        <w:adjustRightInd w:val="0"/>
        <w:ind w:firstLine="540"/>
        <w:jc w:val="both"/>
        <w:rPr>
          <w:rFonts w:ascii="Times New Roman" w:hAnsi="Times New Roman" w:cs="Times New Roman"/>
          <w:sz w:val="24"/>
          <w:szCs w:val="24"/>
        </w:rPr>
      </w:pPr>
      <w:r w:rsidRPr="001A0419">
        <w:rPr>
          <w:rFonts w:ascii="Times New Roman" w:hAnsi="Times New Roman" w:cs="Times New Roman"/>
          <w:sz w:val="24"/>
          <w:szCs w:val="24"/>
        </w:rPr>
        <w:t>Развитие институтов муниципальной службы ставит новые задачи по повышению качества профессиональной подготовки муниципальных служащих.</w:t>
      </w:r>
    </w:p>
    <w:p w:rsidR="00226073" w:rsidRPr="001A0419" w:rsidRDefault="00226073" w:rsidP="00226073">
      <w:pPr>
        <w:widowControl w:val="0"/>
        <w:autoSpaceDE w:val="0"/>
        <w:autoSpaceDN w:val="0"/>
        <w:adjustRightInd w:val="0"/>
        <w:ind w:firstLine="540"/>
        <w:jc w:val="both"/>
        <w:rPr>
          <w:rFonts w:ascii="Times New Roman" w:hAnsi="Times New Roman" w:cs="Times New Roman"/>
          <w:sz w:val="24"/>
          <w:szCs w:val="24"/>
        </w:rPr>
      </w:pPr>
      <w:r w:rsidRPr="001A0419">
        <w:rPr>
          <w:rFonts w:ascii="Times New Roman" w:hAnsi="Times New Roman" w:cs="Times New Roman"/>
          <w:sz w:val="24"/>
          <w:szCs w:val="24"/>
        </w:rPr>
        <w:t>Необходимо решение следующих задач:</w:t>
      </w:r>
    </w:p>
    <w:p w:rsidR="00226073" w:rsidRPr="001A0419" w:rsidRDefault="00226073" w:rsidP="00226073">
      <w:pPr>
        <w:ind w:firstLine="720"/>
        <w:jc w:val="both"/>
        <w:rPr>
          <w:rFonts w:ascii="Times New Roman" w:hAnsi="Times New Roman" w:cs="Times New Roman"/>
          <w:sz w:val="24"/>
          <w:szCs w:val="24"/>
        </w:rPr>
      </w:pPr>
      <w:r w:rsidRPr="001A0419">
        <w:rPr>
          <w:rFonts w:ascii="Times New Roman" w:hAnsi="Times New Roman" w:cs="Times New Roman"/>
          <w:color w:val="052635"/>
          <w:sz w:val="24"/>
          <w:szCs w:val="24"/>
          <w:shd w:val="clear" w:color="auto" w:fill="FFFFFF"/>
        </w:rPr>
        <w:t xml:space="preserve">-  </w:t>
      </w:r>
      <w:r w:rsidRPr="001A0419">
        <w:rPr>
          <w:rFonts w:ascii="Times New Roman" w:hAnsi="Times New Roman" w:cs="Times New Roman"/>
          <w:sz w:val="24"/>
          <w:szCs w:val="24"/>
          <w:shd w:val="clear" w:color="auto" w:fill="FFFFFF"/>
        </w:rPr>
        <w:t>повышение квалификации муниципальных служащих, в том числе специалистов по финансовой работе, специалистов в сфере размещения закупок для обеспечения  муниципальных нужд.</w:t>
      </w:r>
    </w:p>
    <w:p w:rsidR="00226073" w:rsidRPr="001A0419" w:rsidRDefault="00226073" w:rsidP="00226073">
      <w:pPr>
        <w:ind w:firstLine="720"/>
        <w:jc w:val="both"/>
        <w:rPr>
          <w:rFonts w:ascii="Times New Roman" w:hAnsi="Times New Roman" w:cs="Times New Roman"/>
          <w:sz w:val="24"/>
          <w:szCs w:val="24"/>
        </w:rPr>
      </w:pPr>
      <w:r w:rsidRPr="001A0419">
        <w:rPr>
          <w:rFonts w:ascii="Times New Roman" w:hAnsi="Times New Roman" w:cs="Times New Roman"/>
          <w:sz w:val="24"/>
          <w:szCs w:val="24"/>
        </w:rPr>
        <w:t>- развитие нормативной правовой базы органов местного самоуправления муниципального образования «</w:t>
      </w:r>
      <w:proofErr w:type="spellStart"/>
      <w:r w:rsidRPr="001A0419">
        <w:rPr>
          <w:rFonts w:ascii="Times New Roman" w:hAnsi="Times New Roman" w:cs="Times New Roman"/>
          <w:sz w:val="24"/>
          <w:szCs w:val="24"/>
        </w:rPr>
        <w:t>Кондинское</w:t>
      </w:r>
      <w:proofErr w:type="spellEnd"/>
      <w:r w:rsidRPr="001A0419">
        <w:rPr>
          <w:rFonts w:ascii="Times New Roman" w:hAnsi="Times New Roman" w:cs="Times New Roman"/>
          <w:sz w:val="24"/>
          <w:szCs w:val="24"/>
        </w:rPr>
        <w:t>» по вопросам муниципальной службы;</w:t>
      </w:r>
    </w:p>
    <w:p w:rsidR="00226073" w:rsidRPr="001A0419" w:rsidRDefault="00226073" w:rsidP="00226073">
      <w:pPr>
        <w:ind w:firstLine="720"/>
        <w:jc w:val="both"/>
        <w:rPr>
          <w:rFonts w:ascii="Times New Roman" w:hAnsi="Times New Roman" w:cs="Times New Roman"/>
          <w:sz w:val="24"/>
          <w:szCs w:val="24"/>
        </w:rPr>
      </w:pPr>
      <w:r w:rsidRPr="001A0419">
        <w:rPr>
          <w:rFonts w:ascii="Times New Roman" w:hAnsi="Times New Roman" w:cs="Times New Roman"/>
          <w:sz w:val="24"/>
          <w:szCs w:val="24"/>
        </w:rPr>
        <w:t>- совершенствование системы управления муниципальной службой;</w:t>
      </w:r>
    </w:p>
    <w:p w:rsidR="00226073" w:rsidRPr="001A0419" w:rsidRDefault="00226073" w:rsidP="00226073">
      <w:pPr>
        <w:ind w:firstLine="720"/>
        <w:jc w:val="both"/>
        <w:rPr>
          <w:rFonts w:ascii="Times New Roman" w:hAnsi="Times New Roman" w:cs="Times New Roman"/>
          <w:sz w:val="24"/>
          <w:szCs w:val="24"/>
        </w:rPr>
      </w:pPr>
      <w:r w:rsidRPr="001A0419">
        <w:rPr>
          <w:rFonts w:ascii="Times New Roman" w:hAnsi="Times New Roman" w:cs="Times New Roman"/>
          <w:sz w:val="24"/>
          <w:szCs w:val="24"/>
        </w:rPr>
        <w:t>- обеспечение взаимосвязи муниципальной и государственной гражданской службы;</w:t>
      </w:r>
    </w:p>
    <w:p w:rsidR="00226073" w:rsidRPr="001A0419" w:rsidRDefault="00226073" w:rsidP="00226073">
      <w:pPr>
        <w:ind w:firstLine="720"/>
        <w:jc w:val="both"/>
        <w:rPr>
          <w:rFonts w:ascii="Times New Roman" w:hAnsi="Times New Roman" w:cs="Times New Roman"/>
          <w:sz w:val="24"/>
          <w:szCs w:val="24"/>
        </w:rPr>
      </w:pPr>
      <w:r w:rsidRPr="001A0419">
        <w:rPr>
          <w:rFonts w:ascii="Times New Roman" w:hAnsi="Times New Roman" w:cs="Times New Roman"/>
          <w:sz w:val="24"/>
          <w:szCs w:val="24"/>
        </w:rPr>
        <w:t>- повышение эффективности профессиональной подготовки, профессиональной переподготовки и повышения квалификации муниципальных служащих;</w:t>
      </w:r>
    </w:p>
    <w:p w:rsidR="00226073" w:rsidRPr="001A0419" w:rsidRDefault="00226073" w:rsidP="00226073">
      <w:pPr>
        <w:widowControl w:val="0"/>
        <w:autoSpaceDE w:val="0"/>
        <w:autoSpaceDN w:val="0"/>
        <w:adjustRightInd w:val="0"/>
        <w:ind w:firstLine="540"/>
        <w:jc w:val="both"/>
        <w:rPr>
          <w:rFonts w:ascii="Times New Roman" w:hAnsi="Times New Roman" w:cs="Times New Roman"/>
          <w:sz w:val="24"/>
          <w:szCs w:val="24"/>
        </w:rPr>
      </w:pPr>
      <w:r w:rsidRPr="001A0419">
        <w:rPr>
          <w:rFonts w:ascii="Times New Roman" w:hAnsi="Times New Roman" w:cs="Times New Roman"/>
          <w:sz w:val="24"/>
          <w:szCs w:val="24"/>
        </w:rPr>
        <w:t xml:space="preserve">   -   реализация мероприятий по проведению ротации муниципальных служащих;</w:t>
      </w:r>
    </w:p>
    <w:p w:rsidR="00226073" w:rsidRPr="001A0419" w:rsidRDefault="00226073" w:rsidP="00226073">
      <w:pPr>
        <w:ind w:firstLine="720"/>
        <w:jc w:val="both"/>
        <w:rPr>
          <w:rFonts w:ascii="Times New Roman" w:hAnsi="Times New Roman" w:cs="Times New Roman"/>
          <w:sz w:val="24"/>
          <w:szCs w:val="24"/>
        </w:rPr>
      </w:pPr>
      <w:r w:rsidRPr="001A0419">
        <w:rPr>
          <w:rFonts w:ascii="Times New Roman" w:hAnsi="Times New Roman" w:cs="Times New Roman"/>
          <w:sz w:val="24"/>
          <w:szCs w:val="24"/>
        </w:rPr>
        <w:lastRenderedPageBreak/>
        <w:t>- формирование системы мониторинга общественного мнения об эффективности муниципальной службы и результативности профессиональной служебной деятельности муниципальных служащих;</w:t>
      </w:r>
    </w:p>
    <w:p w:rsidR="00226073" w:rsidRPr="001A0419" w:rsidRDefault="00226073" w:rsidP="00226073">
      <w:pPr>
        <w:ind w:firstLine="720"/>
        <w:jc w:val="both"/>
        <w:rPr>
          <w:rFonts w:ascii="Times New Roman" w:hAnsi="Times New Roman" w:cs="Times New Roman"/>
          <w:sz w:val="24"/>
          <w:szCs w:val="24"/>
        </w:rPr>
      </w:pPr>
      <w:r w:rsidRPr="001A0419">
        <w:rPr>
          <w:rFonts w:ascii="Times New Roman" w:hAnsi="Times New Roman" w:cs="Times New Roman"/>
          <w:sz w:val="24"/>
          <w:szCs w:val="24"/>
        </w:rPr>
        <w:t>- внедрение эффективных кадровых технологий, направленных на повышение профессиональной компетентности, расширение кадрового потенциала;</w:t>
      </w:r>
    </w:p>
    <w:p w:rsidR="00226073" w:rsidRPr="001A0419" w:rsidRDefault="00226073" w:rsidP="00226073">
      <w:pPr>
        <w:ind w:firstLine="720"/>
        <w:jc w:val="both"/>
        <w:rPr>
          <w:rFonts w:ascii="Times New Roman" w:hAnsi="Times New Roman" w:cs="Times New Roman"/>
          <w:sz w:val="24"/>
          <w:szCs w:val="24"/>
        </w:rPr>
      </w:pPr>
      <w:r w:rsidRPr="001A0419">
        <w:rPr>
          <w:rFonts w:ascii="Times New Roman" w:hAnsi="Times New Roman" w:cs="Times New Roman"/>
          <w:sz w:val="24"/>
          <w:szCs w:val="24"/>
        </w:rPr>
        <w:t>- разработка и применение современных механизмов стимулирования и мотивации труда муниципальных служащих к исполнению обязанностей на высоком профессиональном уровне;</w:t>
      </w:r>
    </w:p>
    <w:p w:rsidR="00226073" w:rsidRPr="001A0419" w:rsidRDefault="00226073" w:rsidP="00226073">
      <w:pPr>
        <w:ind w:firstLine="720"/>
        <w:jc w:val="both"/>
        <w:rPr>
          <w:rFonts w:ascii="Times New Roman" w:hAnsi="Times New Roman" w:cs="Times New Roman"/>
          <w:sz w:val="24"/>
          <w:szCs w:val="24"/>
        </w:rPr>
      </w:pPr>
      <w:r w:rsidRPr="001A0419">
        <w:rPr>
          <w:rFonts w:ascii="Times New Roman" w:hAnsi="Times New Roman" w:cs="Times New Roman"/>
          <w:sz w:val="24"/>
          <w:szCs w:val="24"/>
        </w:rPr>
        <w:t>- обеспечение развития системы гарантий муниципальным служащим;</w:t>
      </w:r>
    </w:p>
    <w:p w:rsidR="00226073" w:rsidRPr="001A0419" w:rsidRDefault="00226073" w:rsidP="00226073">
      <w:pPr>
        <w:ind w:firstLine="720"/>
        <w:jc w:val="both"/>
        <w:rPr>
          <w:rFonts w:ascii="Times New Roman" w:hAnsi="Times New Roman" w:cs="Times New Roman"/>
          <w:sz w:val="24"/>
          <w:szCs w:val="24"/>
        </w:rPr>
      </w:pPr>
      <w:r w:rsidRPr="001A0419">
        <w:rPr>
          <w:rFonts w:ascii="Times New Roman" w:hAnsi="Times New Roman" w:cs="Times New Roman"/>
          <w:sz w:val="24"/>
          <w:szCs w:val="24"/>
        </w:rPr>
        <w:t>- повышение ответственности муниципальных служащих за результаты своей деятельности;</w:t>
      </w:r>
    </w:p>
    <w:p w:rsidR="00226073" w:rsidRPr="001A0419" w:rsidRDefault="00226073" w:rsidP="00226073">
      <w:pPr>
        <w:ind w:firstLine="720"/>
        <w:jc w:val="both"/>
        <w:rPr>
          <w:rFonts w:ascii="Times New Roman" w:hAnsi="Times New Roman" w:cs="Times New Roman"/>
          <w:sz w:val="24"/>
          <w:szCs w:val="24"/>
        </w:rPr>
      </w:pPr>
      <w:r w:rsidRPr="001A0419">
        <w:rPr>
          <w:rFonts w:ascii="Times New Roman" w:hAnsi="Times New Roman" w:cs="Times New Roman"/>
          <w:sz w:val="24"/>
          <w:szCs w:val="24"/>
        </w:rPr>
        <w:t>- обеспечение открытости и прозрачности муниципальной службы.</w:t>
      </w:r>
    </w:p>
    <w:p w:rsidR="00226073" w:rsidRPr="001A0419" w:rsidRDefault="00226073" w:rsidP="00226073">
      <w:pPr>
        <w:widowControl w:val="0"/>
        <w:autoSpaceDE w:val="0"/>
        <w:autoSpaceDN w:val="0"/>
        <w:adjustRightInd w:val="0"/>
        <w:ind w:firstLine="708"/>
        <w:jc w:val="both"/>
        <w:rPr>
          <w:rFonts w:ascii="Times New Roman" w:hAnsi="Times New Roman" w:cs="Times New Roman"/>
          <w:sz w:val="24"/>
          <w:szCs w:val="24"/>
        </w:rPr>
      </w:pPr>
      <w:r w:rsidRPr="001A0419">
        <w:rPr>
          <w:rFonts w:ascii="Times New Roman" w:hAnsi="Times New Roman" w:cs="Times New Roman"/>
          <w:sz w:val="24"/>
          <w:szCs w:val="24"/>
        </w:rPr>
        <w:t>Необходимость решения вопроса развития муниципальной службы программным методом обосновывается тем, что кадровый потенциал органов местного самоуправления выступает основным источником при формировании резерва кадров различного уровня, включая систему муниципального управления, что обусловливает единство подхода к профессиональной переподготовке, повышению квалификации и стажировке управленческих кадров.</w:t>
      </w:r>
    </w:p>
    <w:p w:rsidR="00226073" w:rsidRPr="001A0419" w:rsidRDefault="00226073" w:rsidP="00226073">
      <w:pPr>
        <w:widowControl w:val="0"/>
        <w:autoSpaceDE w:val="0"/>
        <w:autoSpaceDN w:val="0"/>
        <w:adjustRightInd w:val="0"/>
        <w:ind w:firstLine="540"/>
        <w:jc w:val="both"/>
        <w:rPr>
          <w:rFonts w:ascii="Times New Roman" w:hAnsi="Times New Roman" w:cs="Times New Roman"/>
          <w:sz w:val="24"/>
          <w:szCs w:val="24"/>
        </w:rPr>
      </w:pPr>
      <w:r w:rsidRPr="001A0419">
        <w:rPr>
          <w:rFonts w:ascii="Times New Roman" w:hAnsi="Times New Roman" w:cs="Times New Roman"/>
          <w:sz w:val="24"/>
          <w:szCs w:val="24"/>
        </w:rPr>
        <w:t>Одним из главных условий развития местного самоуправления как эффективного инструмента практического воплощения принципа народовластия в нашей стране является непосредственное участие населения в осуществлении местного самоуправления. Решающее значение для становления полноценного местного самоуправления имеет самоорганизация населения для решения вопросов своей жизнедеятельности и благополучия территории проживания.</w:t>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tab/>
      </w:r>
      <w:r w:rsidRPr="001A0419">
        <w:rPr>
          <w:rFonts w:ascii="Times New Roman" w:hAnsi="Times New Roman" w:cs="Times New Roman"/>
          <w:sz w:val="24"/>
          <w:szCs w:val="24"/>
        </w:rPr>
        <w:tab/>
      </w:r>
    </w:p>
    <w:p w:rsidR="00226073" w:rsidRPr="001A0419" w:rsidRDefault="00226073" w:rsidP="00226073">
      <w:pPr>
        <w:jc w:val="center"/>
        <w:rPr>
          <w:rFonts w:ascii="Times New Roman" w:hAnsi="Times New Roman" w:cs="Times New Roman"/>
          <w:b/>
          <w:sz w:val="24"/>
          <w:szCs w:val="24"/>
        </w:rPr>
      </w:pPr>
      <w:r w:rsidRPr="001A0419">
        <w:rPr>
          <w:rFonts w:ascii="Times New Roman" w:hAnsi="Times New Roman" w:cs="Times New Roman"/>
          <w:b/>
          <w:sz w:val="24"/>
          <w:szCs w:val="24"/>
        </w:rPr>
        <w:t>II. Цели и задачи Программы</w:t>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tab/>
        <w:t>Основной целью Программы является повышение эффективности деятельности Администрации муниципального образования «</w:t>
      </w:r>
      <w:proofErr w:type="spellStart"/>
      <w:r w:rsidRPr="001A0419">
        <w:rPr>
          <w:rFonts w:ascii="Times New Roman" w:hAnsi="Times New Roman" w:cs="Times New Roman"/>
          <w:sz w:val="24"/>
          <w:szCs w:val="24"/>
        </w:rPr>
        <w:t>Кондинское</w:t>
      </w:r>
      <w:proofErr w:type="spellEnd"/>
      <w:r w:rsidRPr="001A0419">
        <w:rPr>
          <w:rFonts w:ascii="Times New Roman" w:hAnsi="Times New Roman" w:cs="Times New Roman"/>
          <w:sz w:val="24"/>
          <w:szCs w:val="24"/>
        </w:rPr>
        <w:t xml:space="preserve">». Достижение цели обеспечивается путем решения следующих основных задач: </w:t>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tab/>
        <w:t>− реализация планов муниципального образования «</w:t>
      </w:r>
      <w:proofErr w:type="spellStart"/>
      <w:r w:rsidRPr="001A0419">
        <w:rPr>
          <w:rFonts w:ascii="Times New Roman" w:hAnsi="Times New Roman" w:cs="Times New Roman"/>
          <w:sz w:val="24"/>
          <w:szCs w:val="24"/>
        </w:rPr>
        <w:t>Кондинское</w:t>
      </w:r>
      <w:proofErr w:type="spellEnd"/>
      <w:r w:rsidRPr="001A0419">
        <w:rPr>
          <w:rFonts w:ascii="Times New Roman" w:hAnsi="Times New Roman" w:cs="Times New Roman"/>
          <w:sz w:val="24"/>
          <w:szCs w:val="24"/>
        </w:rPr>
        <w:t xml:space="preserve">»; </w:t>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tab/>
        <w:t>− повышение эффективности муниципальной службы;</w:t>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tab/>
        <w:t xml:space="preserve">− информационно-аналитическое обеспечение, мониторинг и прогнозирование социально-экономической сферы; </w:t>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tab/>
        <w:t>− внедрение информационных технологий;</w:t>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tab/>
        <w:t>− рост качества и доступности государственных и муниципальных услуг;</w:t>
      </w:r>
    </w:p>
    <w:p w:rsidR="00226073" w:rsidRPr="001A0419" w:rsidRDefault="00226073" w:rsidP="00226073">
      <w:pPr>
        <w:ind w:firstLine="708"/>
        <w:jc w:val="both"/>
        <w:rPr>
          <w:rFonts w:ascii="Times New Roman" w:hAnsi="Times New Roman" w:cs="Times New Roman"/>
          <w:sz w:val="24"/>
          <w:szCs w:val="24"/>
        </w:rPr>
      </w:pPr>
      <w:r w:rsidRPr="001A0419">
        <w:rPr>
          <w:rFonts w:ascii="Times New Roman" w:hAnsi="Times New Roman" w:cs="Times New Roman"/>
          <w:sz w:val="24"/>
          <w:szCs w:val="24"/>
        </w:rPr>
        <w:lastRenderedPageBreak/>
        <w:t>− обеспечение долгосрочной сбалансированности и устойчивости бюджетной системы муниципального образования «</w:t>
      </w:r>
      <w:proofErr w:type="spellStart"/>
      <w:r w:rsidRPr="001A0419">
        <w:rPr>
          <w:rFonts w:ascii="Times New Roman" w:hAnsi="Times New Roman" w:cs="Times New Roman"/>
          <w:sz w:val="24"/>
          <w:szCs w:val="24"/>
        </w:rPr>
        <w:t>Кондинское</w:t>
      </w:r>
      <w:proofErr w:type="spellEnd"/>
      <w:r w:rsidRPr="001A0419">
        <w:rPr>
          <w:rFonts w:ascii="Times New Roman" w:hAnsi="Times New Roman" w:cs="Times New Roman"/>
          <w:sz w:val="24"/>
          <w:szCs w:val="24"/>
        </w:rPr>
        <w:t>»;</w:t>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tab/>
        <w:t>− управление муниципальными финансами муниципального образования.</w:t>
      </w:r>
    </w:p>
    <w:p w:rsidR="00226073" w:rsidRPr="001A0419" w:rsidRDefault="00226073" w:rsidP="00226073">
      <w:pPr>
        <w:jc w:val="both"/>
        <w:rPr>
          <w:rFonts w:ascii="Times New Roman" w:hAnsi="Times New Roman" w:cs="Times New Roman"/>
          <w:sz w:val="24"/>
          <w:szCs w:val="24"/>
        </w:rPr>
      </w:pPr>
    </w:p>
    <w:p w:rsidR="00226073" w:rsidRPr="001A0419" w:rsidRDefault="00226073" w:rsidP="00226073">
      <w:pPr>
        <w:jc w:val="center"/>
        <w:rPr>
          <w:rFonts w:ascii="Times New Roman" w:hAnsi="Times New Roman" w:cs="Times New Roman"/>
          <w:b/>
          <w:sz w:val="24"/>
          <w:szCs w:val="24"/>
        </w:rPr>
      </w:pPr>
      <w:r w:rsidRPr="001A0419">
        <w:rPr>
          <w:rFonts w:ascii="Times New Roman" w:hAnsi="Times New Roman" w:cs="Times New Roman"/>
          <w:b/>
          <w:sz w:val="24"/>
          <w:szCs w:val="24"/>
        </w:rPr>
        <w:t>III. Показатели (индикаторы) достижения целей и решения задач</w:t>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tab/>
        <w:t>Сведения о показателях (индикаторах) Программы и их значениях по годам реализации приведены в таблице 1</w:t>
      </w:r>
    </w:p>
    <w:p w:rsidR="00226073" w:rsidRPr="001A0419" w:rsidRDefault="00226073" w:rsidP="00226073">
      <w:pPr>
        <w:jc w:val="both"/>
        <w:rPr>
          <w:rFonts w:ascii="Times New Roman" w:hAnsi="Times New Roman" w:cs="Times New Roman"/>
          <w:sz w:val="24"/>
          <w:szCs w:val="24"/>
        </w:rPr>
      </w:pPr>
    </w:p>
    <w:p w:rsidR="00226073" w:rsidRPr="001A0419" w:rsidRDefault="00226073" w:rsidP="00226073">
      <w:pPr>
        <w:jc w:val="right"/>
        <w:rPr>
          <w:rFonts w:ascii="Times New Roman" w:hAnsi="Times New Roman" w:cs="Times New Roman"/>
          <w:sz w:val="24"/>
          <w:szCs w:val="24"/>
        </w:rPr>
      </w:pPr>
      <w:r w:rsidRPr="001A0419">
        <w:rPr>
          <w:rFonts w:ascii="Times New Roman" w:hAnsi="Times New Roman" w:cs="Times New Roman"/>
          <w:sz w:val="24"/>
          <w:szCs w:val="24"/>
        </w:rPr>
        <w:t>Таблица 1</w:t>
      </w:r>
    </w:p>
    <w:tbl>
      <w:tblPr>
        <w:tblW w:w="9903" w:type="dxa"/>
        <w:tblInd w:w="93" w:type="dxa"/>
        <w:tblLook w:val="0000"/>
      </w:tblPr>
      <w:tblGrid>
        <w:gridCol w:w="960"/>
        <w:gridCol w:w="3027"/>
        <w:gridCol w:w="1455"/>
        <w:gridCol w:w="976"/>
        <w:gridCol w:w="1110"/>
        <w:gridCol w:w="1415"/>
        <w:gridCol w:w="960"/>
      </w:tblGrid>
      <w:tr w:rsidR="00226073" w:rsidRPr="001A0419" w:rsidTr="00DF6CC3">
        <w:trPr>
          <w:trHeight w:val="300"/>
        </w:trPr>
        <w:tc>
          <w:tcPr>
            <w:tcW w:w="960" w:type="dxa"/>
            <w:vMerge w:val="restart"/>
            <w:tcBorders>
              <w:top w:val="single" w:sz="4" w:space="0" w:color="auto"/>
              <w:left w:val="single" w:sz="4" w:space="0" w:color="auto"/>
              <w:bottom w:val="single" w:sz="4" w:space="0" w:color="auto"/>
              <w:right w:val="single" w:sz="4" w:space="0" w:color="auto"/>
            </w:tcBorders>
          </w:tcPr>
          <w:p w:rsidR="00226073" w:rsidRPr="001A0419" w:rsidRDefault="00226073" w:rsidP="00DF6CC3">
            <w:pPr>
              <w:jc w:val="center"/>
              <w:rPr>
                <w:rFonts w:ascii="Times New Roman" w:hAnsi="Times New Roman" w:cs="Times New Roman"/>
                <w:color w:val="000000"/>
                <w:sz w:val="24"/>
                <w:szCs w:val="24"/>
              </w:rPr>
            </w:pPr>
            <w:r w:rsidRPr="001A0419">
              <w:rPr>
                <w:rFonts w:ascii="Times New Roman" w:hAnsi="Times New Roman" w:cs="Times New Roman"/>
                <w:color w:val="000000"/>
                <w:sz w:val="24"/>
                <w:szCs w:val="24"/>
              </w:rPr>
              <w:t xml:space="preserve">№ </w:t>
            </w:r>
            <w:proofErr w:type="spellStart"/>
            <w:proofErr w:type="gramStart"/>
            <w:r w:rsidRPr="001A0419">
              <w:rPr>
                <w:rFonts w:ascii="Times New Roman" w:hAnsi="Times New Roman" w:cs="Times New Roman"/>
                <w:color w:val="000000"/>
                <w:sz w:val="24"/>
                <w:szCs w:val="24"/>
              </w:rPr>
              <w:t>п</w:t>
            </w:r>
            <w:proofErr w:type="spellEnd"/>
            <w:proofErr w:type="gramEnd"/>
            <w:r w:rsidRPr="001A0419">
              <w:rPr>
                <w:rFonts w:ascii="Times New Roman" w:hAnsi="Times New Roman" w:cs="Times New Roman"/>
                <w:color w:val="000000"/>
                <w:sz w:val="24"/>
                <w:szCs w:val="24"/>
              </w:rPr>
              <w:t>/</w:t>
            </w:r>
            <w:proofErr w:type="spellStart"/>
            <w:r w:rsidRPr="001A0419">
              <w:rPr>
                <w:rFonts w:ascii="Times New Roman" w:hAnsi="Times New Roman" w:cs="Times New Roman"/>
                <w:color w:val="000000"/>
                <w:sz w:val="24"/>
                <w:szCs w:val="24"/>
              </w:rPr>
              <w:t>п</w:t>
            </w:r>
            <w:proofErr w:type="spellEnd"/>
          </w:p>
        </w:tc>
        <w:tc>
          <w:tcPr>
            <w:tcW w:w="3027" w:type="dxa"/>
            <w:vMerge w:val="restart"/>
            <w:tcBorders>
              <w:top w:val="single" w:sz="4" w:space="0" w:color="auto"/>
              <w:left w:val="single" w:sz="4" w:space="0" w:color="auto"/>
              <w:bottom w:val="single" w:sz="4" w:space="0" w:color="auto"/>
              <w:right w:val="single" w:sz="4" w:space="0" w:color="auto"/>
            </w:tcBorders>
          </w:tcPr>
          <w:p w:rsidR="00226073" w:rsidRPr="001A0419" w:rsidRDefault="00226073" w:rsidP="00DF6CC3">
            <w:pPr>
              <w:jc w:val="center"/>
              <w:rPr>
                <w:rFonts w:ascii="Times New Roman" w:hAnsi="Times New Roman" w:cs="Times New Roman"/>
                <w:color w:val="000000"/>
                <w:sz w:val="24"/>
                <w:szCs w:val="24"/>
              </w:rPr>
            </w:pPr>
            <w:r w:rsidRPr="001A0419">
              <w:rPr>
                <w:rFonts w:ascii="Times New Roman" w:hAnsi="Times New Roman" w:cs="Times New Roman"/>
                <w:color w:val="000000"/>
                <w:sz w:val="24"/>
                <w:szCs w:val="24"/>
              </w:rPr>
              <w:t>Показатель (индикатор) наименование</w:t>
            </w:r>
          </w:p>
        </w:tc>
        <w:tc>
          <w:tcPr>
            <w:tcW w:w="1455" w:type="dxa"/>
            <w:vMerge w:val="restart"/>
            <w:tcBorders>
              <w:top w:val="single" w:sz="4" w:space="0" w:color="auto"/>
              <w:left w:val="single" w:sz="4" w:space="0" w:color="auto"/>
              <w:bottom w:val="single" w:sz="4" w:space="0" w:color="auto"/>
              <w:right w:val="single" w:sz="4" w:space="0" w:color="auto"/>
            </w:tcBorders>
          </w:tcPr>
          <w:p w:rsidR="00226073" w:rsidRPr="001A0419" w:rsidRDefault="00226073" w:rsidP="00DF6CC3">
            <w:pPr>
              <w:jc w:val="center"/>
              <w:rPr>
                <w:rFonts w:ascii="Times New Roman" w:hAnsi="Times New Roman" w:cs="Times New Roman"/>
                <w:color w:val="000000"/>
                <w:sz w:val="24"/>
                <w:szCs w:val="24"/>
              </w:rPr>
            </w:pPr>
            <w:r w:rsidRPr="001A0419">
              <w:rPr>
                <w:rFonts w:ascii="Times New Roman" w:hAnsi="Times New Roman" w:cs="Times New Roman"/>
                <w:color w:val="000000"/>
                <w:sz w:val="24"/>
                <w:szCs w:val="24"/>
              </w:rPr>
              <w:t>Ед. измерения</w:t>
            </w:r>
          </w:p>
        </w:tc>
        <w:tc>
          <w:tcPr>
            <w:tcW w:w="976" w:type="dxa"/>
            <w:vMerge w:val="restart"/>
            <w:tcBorders>
              <w:top w:val="single" w:sz="4" w:space="0" w:color="auto"/>
              <w:left w:val="single" w:sz="4" w:space="0" w:color="auto"/>
              <w:right w:val="single" w:sz="4" w:space="0" w:color="auto"/>
            </w:tcBorders>
          </w:tcPr>
          <w:p w:rsidR="00226073" w:rsidRPr="001A0419" w:rsidRDefault="00226073" w:rsidP="00DF6CC3">
            <w:pPr>
              <w:jc w:val="center"/>
              <w:rPr>
                <w:rFonts w:ascii="Times New Roman" w:hAnsi="Times New Roman" w:cs="Times New Roman"/>
                <w:color w:val="000000"/>
                <w:sz w:val="24"/>
                <w:szCs w:val="24"/>
              </w:rPr>
            </w:pPr>
            <w:r>
              <w:rPr>
                <w:rFonts w:ascii="Times New Roman" w:hAnsi="Times New Roman" w:cs="Times New Roman"/>
                <w:color w:val="000000"/>
                <w:sz w:val="24"/>
                <w:szCs w:val="24"/>
              </w:rPr>
              <w:t>Отчет 2023</w:t>
            </w:r>
            <w:r w:rsidRPr="001A0419">
              <w:rPr>
                <w:rFonts w:ascii="Times New Roman" w:hAnsi="Times New Roman" w:cs="Times New Roman"/>
                <w:color w:val="000000"/>
                <w:sz w:val="24"/>
                <w:szCs w:val="24"/>
              </w:rPr>
              <w:t xml:space="preserve"> г.</w:t>
            </w:r>
          </w:p>
        </w:tc>
        <w:tc>
          <w:tcPr>
            <w:tcW w:w="1110" w:type="dxa"/>
            <w:vMerge w:val="restart"/>
            <w:tcBorders>
              <w:top w:val="single" w:sz="4" w:space="0" w:color="auto"/>
              <w:left w:val="single" w:sz="4" w:space="0" w:color="auto"/>
              <w:bottom w:val="single" w:sz="4" w:space="0" w:color="auto"/>
              <w:right w:val="single" w:sz="4" w:space="0" w:color="auto"/>
            </w:tcBorders>
          </w:tcPr>
          <w:p w:rsidR="00226073" w:rsidRPr="001A0419" w:rsidRDefault="00226073" w:rsidP="00DF6CC3">
            <w:pPr>
              <w:jc w:val="center"/>
              <w:rPr>
                <w:rFonts w:ascii="Times New Roman" w:hAnsi="Times New Roman" w:cs="Times New Roman"/>
                <w:color w:val="000000"/>
                <w:sz w:val="24"/>
                <w:szCs w:val="24"/>
              </w:rPr>
            </w:pPr>
            <w:r>
              <w:rPr>
                <w:rFonts w:ascii="Times New Roman" w:hAnsi="Times New Roman" w:cs="Times New Roman"/>
                <w:color w:val="000000"/>
                <w:sz w:val="24"/>
                <w:szCs w:val="24"/>
              </w:rPr>
              <w:t>План 2024</w:t>
            </w:r>
            <w:r w:rsidRPr="001A0419">
              <w:rPr>
                <w:rFonts w:ascii="Times New Roman" w:hAnsi="Times New Roman" w:cs="Times New Roman"/>
                <w:color w:val="000000"/>
                <w:sz w:val="24"/>
                <w:szCs w:val="24"/>
              </w:rPr>
              <w:t xml:space="preserve"> г.</w:t>
            </w:r>
          </w:p>
        </w:tc>
        <w:tc>
          <w:tcPr>
            <w:tcW w:w="2375" w:type="dxa"/>
            <w:gridSpan w:val="2"/>
            <w:tcBorders>
              <w:top w:val="single" w:sz="4" w:space="0" w:color="auto"/>
              <w:left w:val="nil"/>
              <w:bottom w:val="single" w:sz="4" w:space="0" w:color="auto"/>
              <w:right w:val="single" w:sz="4" w:space="0" w:color="auto"/>
            </w:tcBorders>
          </w:tcPr>
          <w:p w:rsidR="00226073" w:rsidRPr="001A0419" w:rsidRDefault="00226073" w:rsidP="00DF6CC3">
            <w:pPr>
              <w:jc w:val="center"/>
              <w:rPr>
                <w:rFonts w:ascii="Times New Roman" w:hAnsi="Times New Roman" w:cs="Times New Roman"/>
                <w:color w:val="000000"/>
                <w:sz w:val="24"/>
                <w:szCs w:val="24"/>
              </w:rPr>
            </w:pPr>
            <w:r w:rsidRPr="001A0419">
              <w:rPr>
                <w:rFonts w:ascii="Times New Roman" w:hAnsi="Times New Roman" w:cs="Times New Roman"/>
                <w:color w:val="000000"/>
                <w:sz w:val="24"/>
                <w:szCs w:val="24"/>
              </w:rPr>
              <w:t>Значения показателей (индикаторов) по годам</w:t>
            </w:r>
          </w:p>
        </w:tc>
      </w:tr>
      <w:tr w:rsidR="00226073" w:rsidRPr="001A0419" w:rsidTr="00DF6CC3">
        <w:trPr>
          <w:trHeight w:val="300"/>
        </w:trPr>
        <w:tc>
          <w:tcPr>
            <w:tcW w:w="960" w:type="dxa"/>
            <w:vMerge/>
            <w:tcBorders>
              <w:top w:val="single" w:sz="4" w:space="0" w:color="auto"/>
              <w:left w:val="single" w:sz="4" w:space="0" w:color="auto"/>
              <w:bottom w:val="single" w:sz="4" w:space="0" w:color="auto"/>
              <w:right w:val="single" w:sz="4" w:space="0" w:color="auto"/>
            </w:tcBorders>
            <w:vAlign w:val="center"/>
          </w:tcPr>
          <w:p w:rsidR="00226073" w:rsidRPr="001A0419" w:rsidRDefault="00226073" w:rsidP="00DF6CC3">
            <w:pPr>
              <w:rPr>
                <w:rFonts w:ascii="Times New Roman" w:hAnsi="Times New Roman" w:cs="Times New Roman"/>
                <w:color w:val="000000"/>
                <w:sz w:val="24"/>
                <w:szCs w:val="24"/>
              </w:rPr>
            </w:pPr>
          </w:p>
        </w:tc>
        <w:tc>
          <w:tcPr>
            <w:tcW w:w="3027" w:type="dxa"/>
            <w:vMerge/>
            <w:tcBorders>
              <w:top w:val="single" w:sz="4" w:space="0" w:color="auto"/>
              <w:left w:val="single" w:sz="4" w:space="0" w:color="auto"/>
              <w:bottom w:val="single" w:sz="4" w:space="0" w:color="auto"/>
              <w:right w:val="single" w:sz="4" w:space="0" w:color="auto"/>
            </w:tcBorders>
            <w:vAlign w:val="center"/>
          </w:tcPr>
          <w:p w:rsidR="00226073" w:rsidRPr="001A0419" w:rsidRDefault="00226073" w:rsidP="00DF6CC3">
            <w:pPr>
              <w:rPr>
                <w:rFonts w:ascii="Times New Roman" w:hAnsi="Times New Roman" w:cs="Times New Roman"/>
                <w:color w:val="000000"/>
                <w:sz w:val="24"/>
                <w:szCs w:val="24"/>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226073" w:rsidRPr="001A0419" w:rsidRDefault="00226073" w:rsidP="00DF6CC3">
            <w:pPr>
              <w:rPr>
                <w:rFonts w:ascii="Times New Roman" w:hAnsi="Times New Roman" w:cs="Times New Roman"/>
                <w:color w:val="000000"/>
                <w:sz w:val="24"/>
                <w:szCs w:val="24"/>
              </w:rPr>
            </w:pPr>
          </w:p>
        </w:tc>
        <w:tc>
          <w:tcPr>
            <w:tcW w:w="976" w:type="dxa"/>
            <w:vMerge/>
            <w:tcBorders>
              <w:left w:val="single" w:sz="4" w:space="0" w:color="auto"/>
              <w:bottom w:val="single" w:sz="4" w:space="0" w:color="auto"/>
              <w:right w:val="single" w:sz="4" w:space="0" w:color="auto"/>
            </w:tcBorders>
          </w:tcPr>
          <w:p w:rsidR="00226073" w:rsidRPr="001A0419" w:rsidRDefault="00226073" w:rsidP="00DF6CC3">
            <w:pPr>
              <w:rPr>
                <w:rFonts w:ascii="Times New Roman" w:hAnsi="Times New Roman" w:cs="Times New Roman"/>
                <w:color w:val="000000"/>
                <w:sz w:val="24"/>
                <w:szCs w:val="24"/>
              </w:rPr>
            </w:pPr>
          </w:p>
        </w:tc>
        <w:tc>
          <w:tcPr>
            <w:tcW w:w="1110" w:type="dxa"/>
            <w:vMerge/>
            <w:tcBorders>
              <w:top w:val="single" w:sz="4" w:space="0" w:color="auto"/>
              <w:left w:val="single" w:sz="4" w:space="0" w:color="auto"/>
              <w:bottom w:val="single" w:sz="4" w:space="0" w:color="auto"/>
              <w:right w:val="single" w:sz="4" w:space="0" w:color="auto"/>
            </w:tcBorders>
            <w:vAlign w:val="center"/>
          </w:tcPr>
          <w:p w:rsidR="00226073" w:rsidRPr="001A0419" w:rsidRDefault="00226073" w:rsidP="00DF6CC3">
            <w:pPr>
              <w:rPr>
                <w:rFonts w:ascii="Times New Roman" w:hAnsi="Times New Roman" w:cs="Times New Roman"/>
                <w:color w:val="000000"/>
                <w:sz w:val="24"/>
                <w:szCs w:val="24"/>
              </w:rPr>
            </w:pPr>
          </w:p>
        </w:tc>
        <w:tc>
          <w:tcPr>
            <w:tcW w:w="1415" w:type="dxa"/>
            <w:tcBorders>
              <w:top w:val="nil"/>
              <w:left w:val="nil"/>
              <w:bottom w:val="single" w:sz="4" w:space="0" w:color="auto"/>
              <w:right w:val="single" w:sz="4" w:space="0" w:color="auto"/>
            </w:tcBorders>
          </w:tcPr>
          <w:p w:rsidR="00226073" w:rsidRPr="001A0419" w:rsidRDefault="00226073" w:rsidP="00DF6CC3">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2025</w:t>
            </w:r>
            <w:r w:rsidRPr="001A0419">
              <w:rPr>
                <w:rFonts w:ascii="Times New Roman" w:hAnsi="Times New Roman" w:cs="Times New Roman"/>
                <w:color w:val="000000"/>
                <w:sz w:val="24"/>
                <w:szCs w:val="24"/>
              </w:rPr>
              <w:t xml:space="preserve"> г.</w:t>
            </w:r>
          </w:p>
        </w:tc>
        <w:tc>
          <w:tcPr>
            <w:tcW w:w="960" w:type="dxa"/>
            <w:tcBorders>
              <w:top w:val="nil"/>
              <w:left w:val="nil"/>
              <w:bottom w:val="single" w:sz="4" w:space="0" w:color="auto"/>
              <w:right w:val="single" w:sz="4" w:space="0" w:color="auto"/>
            </w:tcBorders>
          </w:tcPr>
          <w:p w:rsidR="00226073" w:rsidRPr="001A0419" w:rsidRDefault="00226073" w:rsidP="00DF6CC3">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2026</w:t>
            </w:r>
            <w:r w:rsidRPr="001A0419">
              <w:rPr>
                <w:rFonts w:ascii="Times New Roman" w:hAnsi="Times New Roman" w:cs="Times New Roman"/>
                <w:color w:val="000000"/>
                <w:sz w:val="24"/>
                <w:szCs w:val="24"/>
              </w:rPr>
              <w:t xml:space="preserve"> г.</w:t>
            </w:r>
          </w:p>
        </w:tc>
      </w:tr>
      <w:tr w:rsidR="00226073" w:rsidRPr="001A0419" w:rsidTr="00DF6CC3">
        <w:trPr>
          <w:trHeight w:val="600"/>
        </w:trPr>
        <w:tc>
          <w:tcPr>
            <w:tcW w:w="9903" w:type="dxa"/>
            <w:gridSpan w:val="7"/>
            <w:tcBorders>
              <w:top w:val="single" w:sz="4" w:space="0" w:color="auto"/>
              <w:left w:val="single" w:sz="4" w:space="0" w:color="auto"/>
              <w:bottom w:val="single" w:sz="4" w:space="0" w:color="auto"/>
              <w:right w:val="single" w:sz="4" w:space="0" w:color="000000"/>
            </w:tcBorders>
          </w:tcPr>
          <w:p w:rsidR="00226073" w:rsidRPr="001A0419" w:rsidRDefault="00226073" w:rsidP="00DF6CC3">
            <w:pPr>
              <w:jc w:val="center"/>
              <w:rPr>
                <w:rFonts w:ascii="Times New Roman" w:hAnsi="Times New Roman" w:cs="Times New Roman"/>
                <w:sz w:val="24"/>
                <w:szCs w:val="24"/>
              </w:rPr>
            </w:pPr>
            <w:r w:rsidRPr="001A0419">
              <w:rPr>
                <w:rFonts w:ascii="Times New Roman" w:hAnsi="Times New Roman" w:cs="Times New Roman"/>
                <w:sz w:val="24"/>
                <w:szCs w:val="24"/>
              </w:rPr>
              <w:t>"Совершенствование муниципального управления</w:t>
            </w:r>
          </w:p>
          <w:p w:rsidR="00226073" w:rsidRPr="001A0419" w:rsidRDefault="00226073" w:rsidP="00DF6CC3">
            <w:pPr>
              <w:jc w:val="center"/>
              <w:rPr>
                <w:rFonts w:ascii="Times New Roman" w:hAnsi="Times New Roman" w:cs="Times New Roman"/>
                <w:color w:val="000000"/>
                <w:sz w:val="24"/>
                <w:szCs w:val="24"/>
              </w:rPr>
            </w:pPr>
            <w:r w:rsidRPr="001A0419">
              <w:rPr>
                <w:rFonts w:ascii="Times New Roman" w:hAnsi="Times New Roman" w:cs="Times New Roman"/>
                <w:sz w:val="24"/>
                <w:szCs w:val="24"/>
              </w:rPr>
              <w:t>муниципального образования «</w:t>
            </w:r>
            <w:proofErr w:type="spellStart"/>
            <w:r w:rsidRPr="001A0419">
              <w:rPr>
                <w:rFonts w:ascii="Times New Roman" w:hAnsi="Times New Roman" w:cs="Times New Roman"/>
                <w:sz w:val="24"/>
                <w:szCs w:val="24"/>
              </w:rPr>
              <w:t>Кондинское</w:t>
            </w:r>
            <w:proofErr w:type="spellEnd"/>
            <w:r w:rsidRPr="001A0419">
              <w:rPr>
                <w:rFonts w:ascii="Times New Roman" w:hAnsi="Times New Roman" w:cs="Times New Roman"/>
                <w:sz w:val="24"/>
                <w:szCs w:val="24"/>
              </w:rPr>
              <w:t>» на 20</w:t>
            </w:r>
            <w:r>
              <w:rPr>
                <w:rFonts w:ascii="Times New Roman" w:hAnsi="Times New Roman" w:cs="Times New Roman"/>
                <w:sz w:val="24"/>
                <w:szCs w:val="24"/>
              </w:rPr>
              <w:t>23-</w:t>
            </w:r>
            <w:r w:rsidRPr="001A0419">
              <w:rPr>
                <w:rFonts w:ascii="Times New Roman" w:hAnsi="Times New Roman" w:cs="Times New Roman"/>
                <w:sz w:val="24"/>
                <w:szCs w:val="24"/>
              </w:rPr>
              <w:t>202</w:t>
            </w:r>
            <w:r>
              <w:rPr>
                <w:rFonts w:ascii="Times New Roman" w:hAnsi="Times New Roman" w:cs="Times New Roman"/>
                <w:sz w:val="24"/>
                <w:szCs w:val="24"/>
              </w:rPr>
              <w:t>5</w:t>
            </w:r>
            <w:r w:rsidRPr="001A0419">
              <w:rPr>
                <w:rFonts w:ascii="Times New Roman" w:hAnsi="Times New Roman" w:cs="Times New Roman"/>
                <w:sz w:val="24"/>
                <w:szCs w:val="24"/>
              </w:rPr>
              <w:t xml:space="preserve"> годы"</w:t>
            </w:r>
          </w:p>
        </w:tc>
      </w:tr>
      <w:tr w:rsidR="00226073" w:rsidRPr="001A0419" w:rsidTr="00DF6CC3">
        <w:trPr>
          <w:trHeight w:val="300"/>
        </w:trPr>
        <w:tc>
          <w:tcPr>
            <w:tcW w:w="960" w:type="dxa"/>
            <w:tcBorders>
              <w:top w:val="nil"/>
              <w:left w:val="single" w:sz="4" w:space="0" w:color="auto"/>
              <w:bottom w:val="single" w:sz="4" w:space="0" w:color="auto"/>
              <w:right w:val="single" w:sz="4" w:space="0" w:color="auto"/>
            </w:tcBorders>
            <w:noWrap/>
            <w:vAlign w:val="bottom"/>
          </w:tcPr>
          <w:p w:rsidR="00226073" w:rsidRPr="001A0419" w:rsidRDefault="00226073" w:rsidP="00DF6CC3">
            <w:pPr>
              <w:jc w:val="right"/>
              <w:rPr>
                <w:rFonts w:ascii="Times New Roman" w:hAnsi="Times New Roman" w:cs="Times New Roman"/>
                <w:color w:val="000000"/>
                <w:sz w:val="24"/>
                <w:szCs w:val="24"/>
              </w:rPr>
            </w:pPr>
            <w:r w:rsidRPr="001A0419">
              <w:rPr>
                <w:rFonts w:ascii="Times New Roman" w:hAnsi="Times New Roman" w:cs="Times New Roman"/>
                <w:color w:val="000000"/>
                <w:sz w:val="24"/>
                <w:szCs w:val="24"/>
              </w:rPr>
              <w:t>1</w:t>
            </w:r>
          </w:p>
        </w:tc>
        <w:tc>
          <w:tcPr>
            <w:tcW w:w="3027" w:type="dxa"/>
            <w:tcBorders>
              <w:top w:val="nil"/>
              <w:left w:val="nil"/>
              <w:bottom w:val="single" w:sz="4" w:space="0" w:color="auto"/>
              <w:right w:val="single" w:sz="4" w:space="0" w:color="auto"/>
            </w:tcBorders>
          </w:tcPr>
          <w:p w:rsidR="00226073" w:rsidRPr="001A0419" w:rsidRDefault="00226073" w:rsidP="00DF6CC3">
            <w:pPr>
              <w:rPr>
                <w:rFonts w:ascii="Times New Roman" w:hAnsi="Times New Roman" w:cs="Times New Roman"/>
                <w:color w:val="000000"/>
                <w:sz w:val="24"/>
                <w:szCs w:val="24"/>
              </w:rPr>
            </w:pPr>
            <w:r w:rsidRPr="001A0419">
              <w:rPr>
                <w:rFonts w:ascii="Times New Roman" w:hAnsi="Times New Roman" w:cs="Times New Roman"/>
                <w:color w:val="000000"/>
                <w:sz w:val="24"/>
                <w:szCs w:val="24"/>
              </w:rPr>
              <w:t>Количество муниципальных служащих</w:t>
            </w:r>
          </w:p>
        </w:tc>
        <w:tc>
          <w:tcPr>
            <w:tcW w:w="1455" w:type="dxa"/>
            <w:tcBorders>
              <w:top w:val="nil"/>
              <w:left w:val="nil"/>
              <w:bottom w:val="single" w:sz="4" w:space="0" w:color="auto"/>
              <w:right w:val="single" w:sz="4" w:space="0" w:color="auto"/>
            </w:tcBorders>
            <w:noWrap/>
            <w:vAlign w:val="bottom"/>
          </w:tcPr>
          <w:p w:rsidR="00226073" w:rsidRPr="001A0419" w:rsidRDefault="00226073" w:rsidP="00DF6CC3">
            <w:pPr>
              <w:jc w:val="center"/>
              <w:rPr>
                <w:rFonts w:ascii="Times New Roman" w:hAnsi="Times New Roman" w:cs="Times New Roman"/>
                <w:color w:val="000000"/>
                <w:sz w:val="24"/>
                <w:szCs w:val="24"/>
              </w:rPr>
            </w:pPr>
            <w:r w:rsidRPr="001A0419">
              <w:rPr>
                <w:rFonts w:ascii="Times New Roman" w:hAnsi="Times New Roman" w:cs="Times New Roman"/>
                <w:color w:val="000000"/>
                <w:sz w:val="24"/>
                <w:szCs w:val="24"/>
              </w:rPr>
              <w:t>чел.</w:t>
            </w:r>
          </w:p>
        </w:tc>
        <w:tc>
          <w:tcPr>
            <w:tcW w:w="976" w:type="dxa"/>
            <w:tcBorders>
              <w:top w:val="single" w:sz="4" w:space="0" w:color="auto"/>
              <w:left w:val="nil"/>
              <w:bottom w:val="single" w:sz="4" w:space="0" w:color="auto"/>
              <w:right w:val="single" w:sz="4" w:space="0" w:color="auto"/>
            </w:tcBorders>
            <w:vAlign w:val="bottom"/>
          </w:tcPr>
          <w:p w:rsidR="00226073" w:rsidRPr="001A0419" w:rsidRDefault="00226073" w:rsidP="00DF6CC3">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110" w:type="dxa"/>
            <w:tcBorders>
              <w:top w:val="nil"/>
              <w:left w:val="single" w:sz="4" w:space="0" w:color="auto"/>
              <w:bottom w:val="single" w:sz="4" w:space="0" w:color="auto"/>
              <w:right w:val="single" w:sz="4" w:space="0" w:color="auto"/>
            </w:tcBorders>
            <w:noWrap/>
            <w:vAlign w:val="bottom"/>
          </w:tcPr>
          <w:p w:rsidR="00226073" w:rsidRPr="001A0419" w:rsidRDefault="00226073" w:rsidP="00DF6CC3">
            <w:pPr>
              <w:jc w:val="center"/>
              <w:rPr>
                <w:rFonts w:ascii="Times New Roman" w:hAnsi="Times New Roman" w:cs="Times New Roman"/>
                <w:color w:val="000000"/>
                <w:sz w:val="24"/>
                <w:szCs w:val="24"/>
              </w:rPr>
            </w:pPr>
            <w:r w:rsidRPr="001A0419">
              <w:rPr>
                <w:rFonts w:ascii="Times New Roman" w:hAnsi="Times New Roman" w:cs="Times New Roman"/>
                <w:color w:val="000000"/>
                <w:sz w:val="24"/>
                <w:szCs w:val="24"/>
              </w:rPr>
              <w:t>4</w:t>
            </w:r>
          </w:p>
        </w:tc>
        <w:tc>
          <w:tcPr>
            <w:tcW w:w="1415" w:type="dxa"/>
            <w:tcBorders>
              <w:top w:val="nil"/>
              <w:left w:val="nil"/>
              <w:bottom w:val="single" w:sz="4" w:space="0" w:color="auto"/>
              <w:right w:val="single" w:sz="4" w:space="0" w:color="auto"/>
            </w:tcBorders>
            <w:noWrap/>
            <w:vAlign w:val="bottom"/>
          </w:tcPr>
          <w:p w:rsidR="00226073" w:rsidRPr="001A0419" w:rsidRDefault="00226073" w:rsidP="00DF6CC3">
            <w:pPr>
              <w:jc w:val="center"/>
              <w:rPr>
                <w:rFonts w:ascii="Times New Roman" w:hAnsi="Times New Roman" w:cs="Times New Roman"/>
                <w:color w:val="000000"/>
                <w:sz w:val="24"/>
                <w:szCs w:val="24"/>
              </w:rPr>
            </w:pPr>
            <w:r w:rsidRPr="001A0419">
              <w:rPr>
                <w:rFonts w:ascii="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noWrap/>
            <w:vAlign w:val="bottom"/>
          </w:tcPr>
          <w:p w:rsidR="00226073" w:rsidRPr="001A0419" w:rsidRDefault="00226073" w:rsidP="00DF6CC3">
            <w:pPr>
              <w:jc w:val="center"/>
              <w:rPr>
                <w:rFonts w:ascii="Times New Roman" w:hAnsi="Times New Roman" w:cs="Times New Roman"/>
                <w:color w:val="000000"/>
                <w:sz w:val="24"/>
                <w:szCs w:val="24"/>
              </w:rPr>
            </w:pPr>
            <w:r w:rsidRPr="001A0419">
              <w:rPr>
                <w:rFonts w:ascii="Times New Roman" w:hAnsi="Times New Roman" w:cs="Times New Roman"/>
                <w:color w:val="000000"/>
                <w:sz w:val="24"/>
                <w:szCs w:val="24"/>
              </w:rPr>
              <w:t>4</w:t>
            </w:r>
          </w:p>
        </w:tc>
      </w:tr>
      <w:tr w:rsidR="00226073" w:rsidRPr="001A0419" w:rsidTr="00DF6CC3">
        <w:trPr>
          <w:trHeight w:val="944"/>
        </w:trPr>
        <w:tc>
          <w:tcPr>
            <w:tcW w:w="960" w:type="dxa"/>
            <w:tcBorders>
              <w:top w:val="nil"/>
              <w:left w:val="single" w:sz="4" w:space="0" w:color="auto"/>
              <w:bottom w:val="single" w:sz="4" w:space="0" w:color="auto"/>
              <w:right w:val="single" w:sz="4" w:space="0" w:color="auto"/>
            </w:tcBorders>
            <w:noWrap/>
            <w:vAlign w:val="bottom"/>
          </w:tcPr>
          <w:p w:rsidR="00226073" w:rsidRPr="001A0419" w:rsidRDefault="00226073" w:rsidP="00DF6CC3">
            <w:pPr>
              <w:jc w:val="right"/>
              <w:rPr>
                <w:rFonts w:ascii="Times New Roman" w:hAnsi="Times New Roman" w:cs="Times New Roman"/>
                <w:color w:val="000000"/>
                <w:sz w:val="24"/>
                <w:szCs w:val="24"/>
              </w:rPr>
            </w:pPr>
            <w:r w:rsidRPr="001A0419">
              <w:rPr>
                <w:rFonts w:ascii="Times New Roman" w:hAnsi="Times New Roman" w:cs="Times New Roman"/>
                <w:color w:val="000000"/>
                <w:sz w:val="24"/>
                <w:szCs w:val="24"/>
              </w:rPr>
              <w:t>2</w:t>
            </w:r>
          </w:p>
        </w:tc>
        <w:tc>
          <w:tcPr>
            <w:tcW w:w="3027" w:type="dxa"/>
            <w:tcBorders>
              <w:top w:val="nil"/>
              <w:left w:val="nil"/>
              <w:bottom w:val="single" w:sz="4" w:space="0" w:color="auto"/>
              <w:right w:val="single" w:sz="4" w:space="0" w:color="auto"/>
            </w:tcBorders>
          </w:tcPr>
          <w:p w:rsidR="00226073" w:rsidRPr="001A0419" w:rsidRDefault="00226073" w:rsidP="00DF6CC3">
            <w:pPr>
              <w:rPr>
                <w:rFonts w:ascii="Times New Roman" w:hAnsi="Times New Roman" w:cs="Times New Roman"/>
                <w:color w:val="000000"/>
                <w:sz w:val="24"/>
                <w:szCs w:val="24"/>
              </w:rPr>
            </w:pPr>
            <w:r w:rsidRPr="001A0419">
              <w:rPr>
                <w:rFonts w:ascii="Times New Roman" w:hAnsi="Times New Roman" w:cs="Times New Roman"/>
                <w:color w:val="000000"/>
                <w:sz w:val="24"/>
                <w:szCs w:val="24"/>
              </w:rPr>
              <w:t xml:space="preserve">Удовлетворенность населения деятельностью администрации на основании опроса </w:t>
            </w:r>
          </w:p>
        </w:tc>
        <w:tc>
          <w:tcPr>
            <w:tcW w:w="1455" w:type="dxa"/>
            <w:tcBorders>
              <w:top w:val="nil"/>
              <w:left w:val="nil"/>
              <w:bottom w:val="single" w:sz="4" w:space="0" w:color="auto"/>
              <w:right w:val="single" w:sz="4" w:space="0" w:color="auto"/>
            </w:tcBorders>
            <w:noWrap/>
            <w:vAlign w:val="bottom"/>
          </w:tcPr>
          <w:p w:rsidR="00226073" w:rsidRPr="001A0419" w:rsidRDefault="00226073" w:rsidP="00DF6CC3">
            <w:pPr>
              <w:jc w:val="center"/>
              <w:rPr>
                <w:rFonts w:ascii="Times New Roman" w:hAnsi="Times New Roman" w:cs="Times New Roman"/>
                <w:color w:val="000000"/>
                <w:sz w:val="24"/>
                <w:szCs w:val="24"/>
              </w:rPr>
            </w:pPr>
            <w:r w:rsidRPr="001A0419">
              <w:rPr>
                <w:rFonts w:ascii="Times New Roman" w:hAnsi="Times New Roman" w:cs="Times New Roman"/>
                <w:color w:val="000000"/>
                <w:sz w:val="24"/>
                <w:szCs w:val="24"/>
              </w:rPr>
              <w:t>%</w:t>
            </w:r>
          </w:p>
        </w:tc>
        <w:tc>
          <w:tcPr>
            <w:tcW w:w="976" w:type="dxa"/>
            <w:tcBorders>
              <w:top w:val="single" w:sz="4" w:space="0" w:color="auto"/>
              <w:left w:val="nil"/>
              <w:bottom w:val="single" w:sz="4" w:space="0" w:color="auto"/>
              <w:right w:val="single" w:sz="4" w:space="0" w:color="auto"/>
            </w:tcBorders>
            <w:vAlign w:val="bottom"/>
          </w:tcPr>
          <w:p w:rsidR="00226073" w:rsidRPr="001A0419" w:rsidRDefault="00226073" w:rsidP="00DF6CC3">
            <w:pPr>
              <w:jc w:val="center"/>
              <w:rPr>
                <w:rFonts w:ascii="Times New Roman" w:hAnsi="Times New Roman" w:cs="Times New Roman"/>
                <w:color w:val="000000"/>
                <w:sz w:val="24"/>
                <w:szCs w:val="24"/>
              </w:rPr>
            </w:pPr>
            <w:r w:rsidRPr="001A0419">
              <w:rPr>
                <w:rFonts w:ascii="Times New Roman" w:hAnsi="Times New Roman" w:cs="Times New Roman"/>
                <w:color w:val="000000"/>
                <w:sz w:val="24"/>
                <w:szCs w:val="24"/>
              </w:rPr>
              <w:t>-</w:t>
            </w:r>
          </w:p>
        </w:tc>
        <w:tc>
          <w:tcPr>
            <w:tcW w:w="1110" w:type="dxa"/>
            <w:tcBorders>
              <w:top w:val="nil"/>
              <w:left w:val="single" w:sz="4" w:space="0" w:color="auto"/>
              <w:bottom w:val="single" w:sz="4" w:space="0" w:color="auto"/>
              <w:right w:val="single" w:sz="4" w:space="0" w:color="auto"/>
            </w:tcBorders>
            <w:noWrap/>
            <w:vAlign w:val="bottom"/>
          </w:tcPr>
          <w:p w:rsidR="00226073" w:rsidRPr="001A0419" w:rsidRDefault="00226073" w:rsidP="00DF6CC3">
            <w:pPr>
              <w:jc w:val="center"/>
              <w:rPr>
                <w:rFonts w:ascii="Times New Roman" w:hAnsi="Times New Roman" w:cs="Times New Roman"/>
                <w:color w:val="000000"/>
                <w:sz w:val="24"/>
                <w:szCs w:val="24"/>
              </w:rPr>
            </w:pPr>
            <w:r w:rsidRPr="001A0419">
              <w:rPr>
                <w:rFonts w:ascii="Times New Roman" w:hAnsi="Times New Roman" w:cs="Times New Roman"/>
                <w:color w:val="000000"/>
                <w:sz w:val="24"/>
                <w:szCs w:val="24"/>
              </w:rPr>
              <w:t>100,0</w:t>
            </w:r>
          </w:p>
        </w:tc>
        <w:tc>
          <w:tcPr>
            <w:tcW w:w="1415" w:type="dxa"/>
            <w:tcBorders>
              <w:top w:val="nil"/>
              <w:left w:val="nil"/>
              <w:bottom w:val="single" w:sz="4" w:space="0" w:color="auto"/>
              <w:right w:val="single" w:sz="4" w:space="0" w:color="auto"/>
            </w:tcBorders>
            <w:noWrap/>
            <w:vAlign w:val="bottom"/>
          </w:tcPr>
          <w:p w:rsidR="00226073" w:rsidRPr="001A0419" w:rsidRDefault="00226073" w:rsidP="00DF6CC3">
            <w:pPr>
              <w:jc w:val="center"/>
              <w:rPr>
                <w:rFonts w:ascii="Times New Roman" w:hAnsi="Times New Roman" w:cs="Times New Roman"/>
                <w:color w:val="000000"/>
                <w:sz w:val="24"/>
                <w:szCs w:val="24"/>
              </w:rPr>
            </w:pPr>
            <w:r w:rsidRPr="001A0419">
              <w:rPr>
                <w:rFonts w:ascii="Times New Roman" w:hAnsi="Times New Roman" w:cs="Times New Roman"/>
                <w:color w:val="000000"/>
                <w:sz w:val="24"/>
                <w:szCs w:val="24"/>
              </w:rPr>
              <w:t>100,0</w:t>
            </w:r>
          </w:p>
        </w:tc>
        <w:tc>
          <w:tcPr>
            <w:tcW w:w="960" w:type="dxa"/>
            <w:tcBorders>
              <w:top w:val="nil"/>
              <w:left w:val="nil"/>
              <w:bottom w:val="single" w:sz="4" w:space="0" w:color="auto"/>
              <w:right w:val="single" w:sz="4" w:space="0" w:color="auto"/>
            </w:tcBorders>
            <w:noWrap/>
            <w:vAlign w:val="bottom"/>
          </w:tcPr>
          <w:p w:rsidR="00226073" w:rsidRPr="001A0419" w:rsidRDefault="00226073" w:rsidP="00DF6CC3">
            <w:pPr>
              <w:jc w:val="center"/>
              <w:rPr>
                <w:rFonts w:ascii="Times New Roman" w:hAnsi="Times New Roman" w:cs="Times New Roman"/>
                <w:color w:val="000000"/>
                <w:sz w:val="24"/>
                <w:szCs w:val="24"/>
              </w:rPr>
            </w:pPr>
            <w:r w:rsidRPr="001A0419">
              <w:rPr>
                <w:rFonts w:ascii="Times New Roman" w:hAnsi="Times New Roman" w:cs="Times New Roman"/>
                <w:color w:val="000000"/>
                <w:sz w:val="24"/>
                <w:szCs w:val="24"/>
              </w:rPr>
              <w:t>100,0</w:t>
            </w:r>
          </w:p>
        </w:tc>
      </w:tr>
      <w:tr w:rsidR="00226073" w:rsidRPr="001A0419" w:rsidTr="00DF6CC3">
        <w:trPr>
          <w:trHeight w:val="300"/>
        </w:trPr>
        <w:tc>
          <w:tcPr>
            <w:tcW w:w="960" w:type="dxa"/>
            <w:tcBorders>
              <w:top w:val="nil"/>
              <w:left w:val="single" w:sz="4" w:space="0" w:color="auto"/>
              <w:bottom w:val="single" w:sz="4" w:space="0" w:color="auto"/>
              <w:right w:val="single" w:sz="4" w:space="0" w:color="auto"/>
            </w:tcBorders>
            <w:noWrap/>
            <w:vAlign w:val="bottom"/>
          </w:tcPr>
          <w:p w:rsidR="00226073" w:rsidRPr="001A0419" w:rsidRDefault="00226073" w:rsidP="00DF6CC3">
            <w:pPr>
              <w:jc w:val="right"/>
              <w:rPr>
                <w:rFonts w:ascii="Times New Roman" w:hAnsi="Times New Roman" w:cs="Times New Roman"/>
                <w:color w:val="000000"/>
                <w:sz w:val="24"/>
                <w:szCs w:val="24"/>
              </w:rPr>
            </w:pPr>
            <w:r w:rsidRPr="001A0419">
              <w:rPr>
                <w:rFonts w:ascii="Times New Roman" w:hAnsi="Times New Roman" w:cs="Times New Roman"/>
                <w:color w:val="000000"/>
                <w:sz w:val="24"/>
                <w:szCs w:val="24"/>
              </w:rPr>
              <w:t>3</w:t>
            </w:r>
          </w:p>
        </w:tc>
        <w:tc>
          <w:tcPr>
            <w:tcW w:w="3027" w:type="dxa"/>
            <w:tcBorders>
              <w:top w:val="nil"/>
              <w:left w:val="nil"/>
              <w:bottom w:val="single" w:sz="4" w:space="0" w:color="auto"/>
              <w:right w:val="single" w:sz="4" w:space="0" w:color="auto"/>
            </w:tcBorders>
          </w:tcPr>
          <w:p w:rsidR="00226073" w:rsidRPr="001A0419" w:rsidRDefault="00226073" w:rsidP="00DF6CC3">
            <w:pPr>
              <w:rPr>
                <w:rFonts w:ascii="Times New Roman" w:hAnsi="Times New Roman" w:cs="Times New Roman"/>
                <w:color w:val="000000"/>
                <w:sz w:val="24"/>
                <w:szCs w:val="24"/>
              </w:rPr>
            </w:pPr>
            <w:r w:rsidRPr="001A0419">
              <w:rPr>
                <w:rFonts w:ascii="Times New Roman" w:hAnsi="Times New Roman" w:cs="Times New Roman"/>
                <w:noProof/>
              </w:rPr>
              <w:t>Число лиц</w:t>
            </w:r>
            <w:r w:rsidRPr="001A0419">
              <w:rPr>
                <w:rFonts w:ascii="Times New Roman" w:hAnsi="Times New Roman" w:cs="Times New Roman"/>
                <w:color w:val="000000"/>
                <w:sz w:val="24"/>
                <w:szCs w:val="24"/>
              </w:rPr>
              <w:t xml:space="preserve"> получающих доплаты к пенсии </w:t>
            </w:r>
          </w:p>
        </w:tc>
        <w:tc>
          <w:tcPr>
            <w:tcW w:w="1455" w:type="dxa"/>
            <w:tcBorders>
              <w:top w:val="nil"/>
              <w:left w:val="nil"/>
              <w:bottom w:val="single" w:sz="4" w:space="0" w:color="auto"/>
              <w:right w:val="single" w:sz="4" w:space="0" w:color="auto"/>
            </w:tcBorders>
            <w:noWrap/>
            <w:vAlign w:val="bottom"/>
          </w:tcPr>
          <w:p w:rsidR="00226073" w:rsidRPr="001A0419" w:rsidRDefault="00226073" w:rsidP="00DF6CC3">
            <w:pPr>
              <w:jc w:val="center"/>
              <w:rPr>
                <w:rFonts w:ascii="Times New Roman" w:hAnsi="Times New Roman" w:cs="Times New Roman"/>
                <w:color w:val="000000"/>
                <w:sz w:val="24"/>
                <w:szCs w:val="24"/>
              </w:rPr>
            </w:pPr>
            <w:r w:rsidRPr="001A0419">
              <w:rPr>
                <w:rFonts w:ascii="Times New Roman" w:hAnsi="Times New Roman" w:cs="Times New Roman"/>
                <w:color w:val="000000"/>
                <w:sz w:val="24"/>
                <w:szCs w:val="24"/>
              </w:rPr>
              <w:t>чел.</w:t>
            </w:r>
          </w:p>
        </w:tc>
        <w:tc>
          <w:tcPr>
            <w:tcW w:w="976" w:type="dxa"/>
            <w:tcBorders>
              <w:top w:val="single" w:sz="4" w:space="0" w:color="auto"/>
              <w:left w:val="nil"/>
              <w:bottom w:val="single" w:sz="4" w:space="0" w:color="auto"/>
              <w:right w:val="single" w:sz="4" w:space="0" w:color="auto"/>
            </w:tcBorders>
            <w:vAlign w:val="bottom"/>
          </w:tcPr>
          <w:p w:rsidR="00226073" w:rsidRPr="001A0419" w:rsidRDefault="00226073" w:rsidP="00DF6CC3">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10" w:type="dxa"/>
            <w:tcBorders>
              <w:top w:val="nil"/>
              <w:left w:val="single" w:sz="4" w:space="0" w:color="auto"/>
              <w:bottom w:val="single" w:sz="4" w:space="0" w:color="auto"/>
              <w:right w:val="single" w:sz="4" w:space="0" w:color="auto"/>
            </w:tcBorders>
            <w:noWrap/>
            <w:vAlign w:val="bottom"/>
          </w:tcPr>
          <w:p w:rsidR="00226073" w:rsidRPr="001A0419" w:rsidRDefault="00226073" w:rsidP="00DF6CC3">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15" w:type="dxa"/>
            <w:tcBorders>
              <w:top w:val="nil"/>
              <w:left w:val="nil"/>
              <w:bottom w:val="single" w:sz="4" w:space="0" w:color="auto"/>
              <w:right w:val="single" w:sz="4" w:space="0" w:color="auto"/>
            </w:tcBorders>
            <w:noWrap/>
            <w:vAlign w:val="bottom"/>
          </w:tcPr>
          <w:p w:rsidR="00226073" w:rsidRPr="001A0419" w:rsidRDefault="00226073" w:rsidP="00DF6CC3">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noWrap/>
            <w:vAlign w:val="bottom"/>
          </w:tcPr>
          <w:p w:rsidR="00226073" w:rsidRPr="001A0419" w:rsidRDefault="00226073" w:rsidP="00DF6CC3">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bl>
    <w:p w:rsidR="00226073" w:rsidRPr="001A0419" w:rsidRDefault="00226073" w:rsidP="00226073">
      <w:pPr>
        <w:ind w:firstLine="708"/>
        <w:jc w:val="both"/>
        <w:rPr>
          <w:rFonts w:ascii="Times New Roman" w:hAnsi="Times New Roman" w:cs="Times New Roman"/>
          <w:sz w:val="24"/>
          <w:szCs w:val="24"/>
        </w:rPr>
      </w:pPr>
    </w:p>
    <w:p w:rsidR="00226073" w:rsidRPr="001A0419" w:rsidRDefault="00226073" w:rsidP="00226073">
      <w:pPr>
        <w:jc w:val="both"/>
        <w:rPr>
          <w:rFonts w:ascii="Times New Roman" w:hAnsi="Times New Roman" w:cs="Times New Roman"/>
          <w:sz w:val="24"/>
          <w:szCs w:val="24"/>
        </w:rPr>
      </w:pPr>
    </w:p>
    <w:p w:rsidR="00226073" w:rsidRPr="001A0419" w:rsidRDefault="00226073" w:rsidP="00226073">
      <w:pPr>
        <w:jc w:val="center"/>
        <w:rPr>
          <w:rFonts w:ascii="Times New Roman" w:hAnsi="Times New Roman" w:cs="Times New Roman"/>
          <w:b/>
          <w:sz w:val="24"/>
          <w:szCs w:val="24"/>
        </w:rPr>
      </w:pPr>
      <w:r w:rsidRPr="001A0419">
        <w:rPr>
          <w:rFonts w:ascii="Times New Roman" w:hAnsi="Times New Roman" w:cs="Times New Roman"/>
          <w:b/>
          <w:sz w:val="24"/>
          <w:szCs w:val="24"/>
        </w:rPr>
        <w:t>IV. Описание ожидаемых результатов Программы</w:t>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tab/>
        <w:t>В результате реализации Программы должно быть обеспечено:</w:t>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tab/>
        <w:t>− достижение качественного уровня исполнения муниципальными служащими должностных (служебных) обязанностей и оказываемых ими гражданам и организациям муниципальных  услуг;</w:t>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tab/>
        <w:t>− повышение эффективности бюджетных расходов муниципального образования «</w:t>
      </w:r>
      <w:proofErr w:type="spellStart"/>
      <w:r w:rsidRPr="001A0419">
        <w:rPr>
          <w:rFonts w:ascii="Times New Roman" w:hAnsi="Times New Roman" w:cs="Times New Roman"/>
          <w:sz w:val="24"/>
          <w:szCs w:val="24"/>
        </w:rPr>
        <w:t>Кондинское</w:t>
      </w:r>
      <w:proofErr w:type="spellEnd"/>
      <w:r w:rsidRPr="001A0419">
        <w:rPr>
          <w:rFonts w:ascii="Times New Roman" w:hAnsi="Times New Roman" w:cs="Times New Roman"/>
          <w:sz w:val="24"/>
          <w:szCs w:val="24"/>
        </w:rPr>
        <w:t>»; установление сбалансированности и устойчивости бюджетной системы и</w:t>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lastRenderedPageBreak/>
        <w:t>бюджетного процесса;</w:t>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tab/>
        <w:t>- повышение привлекательности и авторитета муниципальной службы</w:t>
      </w:r>
      <w:r w:rsidRPr="001A0419">
        <w:rPr>
          <w:rFonts w:ascii="Times New Roman" w:hAnsi="Times New Roman" w:cs="Times New Roman"/>
          <w:sz w:val="24"/>
          <w:szCs w:val="24"/>
        </w:rPr>
        <w:tab/>
      </w:r>
    </w:p>
    <w:p w:rsidR="00226073" w:rsidRPr="001A0419" w:rsidRDefault="00226073" w:rsidP="00226073">
      <w:pPr>
        <w:jc w:val="center"/>
        <w:rPr>
          <w:rFonts w:ascii="Times New Roman" w:hAnsi="Times New Roman" w:cs="Times New Roman"/>
          <w:b/>
          <w:sz w:val="24"/>
          <w:szCs w:val="24"/>
        </w:rPr>
      </w:pPr>
    </w:p>
    <w:p w:rsidR="00226073" w:rsidRPr="001A0419" w:rsidRDefault="00226073" w:rsidP="00226073">
      <w:pPr>
        <w:jc w:val="center"/>
        <w:rPr>
          <w:rFonts w:ascii="Times New Roman" w:hAnsi="Times New Roman" w:cs="Times New Roman"/>
          <w:b/>
          <w:sz w:val="24"/>
          <w:szCs w:val="24"/>
        </w:rPr>
      </w:pPr>
      <w:r w:rsidRPr="001A0419">
        <w:rPr>
          <w:rFonts w:ascii="Times New Roman" w:hAnsi="Times New Roman" w:cs="Times New Roman"/>
          <w:b/>
          <w:sz w:val="24"/>
          <w:szCs w:val="24"/>
        </w:rPr>
        <w:t>V. Сроки и этапы реализации Программы</w:t>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tab/>
        <w:t>Реализация Программы будет осуществляться в 20</w:t>
      </w:r>
      <w:r>
        <w:rPr>
          <w:rFonts w:ascii="Times New Roman" w:hAnsi="Times New Roman" w:cs="Times New Roman"/>
          <w:sz w:val="24"/>
          <w:szCs w:val="24"/>
        </w:rPr>
        <w:t>24-2026</w:t>
      </w:r>
      <w:r w:rsidRPr="001A0419">
        <w:rPr>
          <w:rFonts w:ascii="Times New Roman" w:hAnsi="Times New Roman" w:cs="Times New Roman"/>
          <w:sz w:val="24"/>
          <w:szCs w:val="24"/>
        </w:rPr>
        <w:t xml:space="preserve"> годы. Этапы реализации Программы не выделяются в связи с тем, что ежегодно предусматривается реализация взаимосвязанных комплексов мероприятий.</w:t>
      </w:r>
    </w:p>
    <w:p w:rsidR="00226073" w:rsidRPr="001A0419" w:rsidRDefault="00226073" w:rsidP="00226073">
      <w:pPr>
        <w:jc w:val="both"/>
        <w:rPr>
          <w:rFonts w:ascii="Times New Roman" w:hAnsi="Times New Roman" w:cs="Times New Roman"/>
          <w:sz w:val="24"/>
          <w:szCs w:val="24"/>
        </w:rPr>
      </w:pPr>
    </w:p>
    <w:p w:rsidR="00226073" w:rsidRPr="001A0419" w:rsidRDefault="00226073" w:rsidP="00226073">
      <w:pPr>
        <w:jc w:val="center"/>
        <w:rPr>
          <w:rFonts w:ascii="Times New Roman" w:hAnsi="Times New Roman" w:cs="Times New Roman"/>
          <w:b/>
          <w:sz w:val="24"/>
          <w:szCs w:val="24"/>
        </w:rPr>
      </w:pPr>
      <w:r w:rsidRPr="001A0419">
        <w:rPr>
          <w:rFonts w:ascii="Times New Roman" w:hAnsi="Times New Roman" w:cs="Times New Roman"/>
          <w:b/>
          <w:sz w:val="24"/>
          <w:szCs w:val="24"/>
        </w:rPr>
        <w:t>VI. Обоснование объема финансовых ресурсов, необходимых</w:t>
      </w:r>
    </w:p>
    <w:p w:rsidR="00226073" w:rsidRPr="001A0419" w:rsidRDefault="00226073" w:rsidP="00226073">
      <w:pPr>
        <w:jc w:val="center"/>
        <w:rPr>
          <w:rFonts w:ascii="Times New Roman" w:hAnsi="Times New Roman" w:cs="Times New Roman"/>
          <w:b/>
          <w:sz w:val="24"/>
          <w:szCs w:val="24"/>
        </w:rPr>
      </w:pPr>
      <w:r w:rsidRPr="001A0419">
        <w:rPr>
          <w:rFonts w:ascii="Times New Roman" w:hAnsi="Times New Roman" w:cs="Times New Roman"/>
          <w:b/>
          <w:sz w:val="24"/>
          <w:szCs w:val="24"/>
        </w:rPr>
        <w:t>для реализации Программы</w:t>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tab/>
        <w:t>Финансирование Программы осуществляется за счет средств бюджета муниципального образования «</w:t>
      </w:r>
      <w:proofErr w:type="spellStart"/>
      <w:r w:rsidRPr="001A0419">
        <w:rPr>
          <w:rFonts w:ascii="Times New Roman" w:hAnsi="Times New Roman" w:cs="Times New Roman"/>
          <w:sz w:val="24"/>
          <w:szCs w:val="24"/>
        </w:rPr>
        <w:t>Кондинское</w:t>
      </w:r>
      <w:proofErr w:type="spellEnd"/>
      <w:r w:rsidRPr="001A0419">
        <w:rPr>
          <w:rFonts w:ascii="Times New Roman" w:hAnsi="Times New Roman" w:cs="Times New Roman"/>
          <w:sz w:val="24"/>
          <w:szCs w:val="24"/>
        </w:rPr>
        <w:t>» и средств районного бюджета, предусмотренных на реализацию мероприятий. Общий объем</w:t>
      </w:r>
      <w:r>
        <w:rPr>
          <w:rFonts w:ascii="Times New Roman" w:hAnsi="Times New Roman" w:cs="Times New Roman"/>
          <w:sz w:val="24"/>
          <w:szCs w:val="24"/>
        </w:rPr>
        <w:t xml:space="preserve"> финансирования Программы в 2024</w:t>
      </w:r>
      <w:r w:rsidRPr="001A0419">
        <w:rPr>
          <w:rFonts w:ascii="Times New Roman" w:hAnsi="Times New Roman" w:cs="Times New Roman"/>
          <w:sz w:val="24"/>
          <w:szCs w:val="24"/>
        </w:rPr>
        <w:t>-202</w:t>
      </w:r>
      <w:r>
        <w:rPr>
          <w:rFonts w:ascii="Times New Roman" w:hAnsi="Times New Roman" w:cs="Times New Roman"/>
          <w:sz w:val="24"/>
          <w:szCs w:val="24"/>
        </w:rPr>
        <w:t>6</w:t>
      </w:r>
      <w:r w:rsidRPr="001A0419">
        <w:rPr>
          <w:rFonts w:ascii="Times New Roman" w:hAnsi="Times New Roman" w:cs="Times New Roman"/>
          <w:sz w:val="24"/>
          <w:szCs w:val="24"/>
        </w:rPr>
        <w:t xml:space="preserve"> годах составляет </w:t>
      </w:r>
      <w:r>
        <w:rPr>
          <w:rFonts w:ascii="Times New Roman" w:hAnsi="Times New Roman" w:cs="Times New Roman"/>
          <w:sz w:val="24"/>
          <w:szCs w:val="24"/>
        </w:rPr>
        <w:t>4683,6</w:t>
      </w:r>
      <w:r w:rsidRPr="001A0419">
        <w:rPr>
          <w:rFonts w:ascii="Times New Roman" w:hAnsi="Times New Roman" w:cs="Times New Roman"/>
          <w:sz w:val="24"/>
          <w:szCs w:val="24"/>
        </w:rPr>
        <w:t xml:space="preserve"> тыс. руб., в том числе:</w:t>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tab/>
        <w:t>− 2</w:t>
      </w:r>
      <w:r>
        <w:rPr>
          <w:rFonts w:ascii="Times New Roman" w:hAnsi="Times New Roman" w:cs="Times New Roman"/>
          <w:sz w:val="24"/>
          <w:szCs w:val="24"/>
        </w:rPr>
        <w:t>024 год – 1561,2</w:t>
      </w:r>
      <w:r w:rsidRPr="001A0419">
        <w:rPr>
          <w:rFonts w:ascii="Times New Roman" w:hAnsi="Times New Roman" w:cs="Times New Roman"/>
          <w:sz w:val="24"/>
          <w:szCs w:val="24"/>
        </w:rPr>
        <w:t xml:space="preserve"> тыс. руб.</w:t>
      </w:r>
    </w:p>
    <w:p w:rsidR="00226073" w:rsidRPr="001A0419" w:rsidRDefault="00226073" w:rsidP="00226073">
      <w:pPr>
        <w:jc w:val="both"/>
        <w:rPr>
          <w:rFonts w:ascii="Times New Roman" w:hAnsi="Times New Roman" w:cs="Times New Roman"/>
          <w:sz w:val="24"/>
          <w:szCs w:val="24"/>
        </w:rPr>
      </w:pPr>
      <w:r>
        <w:rPr>
          <w:rFonts w:ascii="Times New Roman" w:hAnsi="Times New Roman" w:cs="Times New Roman"/>
          <w:sz w:val="24"/>
          <w:szCs w:val="24"/>
        </w:rPr>
        <w:tab/>
        <w:t>− 2025 год – 1561,2</w:t>
      </w:r>
      <w:r w:rsidRPr="001A0419">
        <w:rPr>
          <w:rFonts w:ascii="Times New Roman" w:hAnsi="Times New Roman" w:cs="Times New Roman"/>
          <w:sz w:val="24"/>
          <w:szCs w:val="24"/>
        </w:rPr>
        <w:t xml:space="preserve"> тыс. руб.</w:t>
      </w:r>
    </w:p>
    <w:p w:rsidR="00226073" w:rsidRPr="001A0419" w:rsidRDefault="00226073" w:rsidP="00226073">
      <w:pPr>
        <w:jc w:val="both"/>
        <w:rPr>
          <w:rFonts w:ascii="Times New Roman" w:hAnsi="Times New Roman" w:cs="Times New Roman"/>
          <w:sz w:val="24"/>
          <w:szCs w:val="24"/>
        </w:rPr>
      </w:pPr>
      <w:r>
        <w:rPr>
          <w:rFonts w:ascii="Times New Roman" w:hAnsi="Times New Roman" w:cs="Times New Roman"/>
          <w:sz w:val="24"/>
          <w:szCs w:val="24"/>
        </w:rPr>
        <w:tab/>
        <w:t>− 2026 год – 1561,2</w:t>
      </w:r>
      <w:r w:rsidRPr="001A0419">
        <w:rPr>
          <w:rFonts w:ascii="Times New Roman" w:hAnsi="Times New Roman" w:cs="Times New Roman"/>
          <w:sz w:val="24"/>
          <w:szCs w:val="24"/>
        </w:rPr>
        <w:t xml:space="preserve"> тыс. руб.</w:t>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tab/>
        <w:t>Объемы финансирования программы носят прогнозный характер и подлежат ежегодному уточнению в установленном порядке при формировании бюджета на соответствующий год.</w:t>
      </w:r>
    </w:p>
    <w:p w:rsidR="00226073" w:rsidRPr="001A0419" w:rsidRDefault="00226073" w:rsidP="00226073">
      <w:pPr>
        <w:jc w:val="center"/>
        <w:rPr>
          <w:rFonts w:ascii="Times New Roman" w:hAnsi="Times New Roman" w:cs="Times New Roman"/>
          <w:b/>
          <w:sz w:val="24"/>
          <w:szCs w:val="24"/>
        </w:rPr>
      </w:pPr>
    </w:p>
    <w:p w:rsidR="00226073" w:rsidRPr="001A0419" w:rsidRDefault="00226073" w:rsidP="00226073">
      <w:pPr>
        <w:jc w:val="center"/>
        <w:rPr>
          <w:rFonts w:ascii="Times New Roman" w:hAnsi="Times New Roman" w:cs="Times New Roman"/>
          <w:b/>
          <w:sz w:val="24"/>
          <w:szCs w:val="24"/>
        </w:rPr>
      </w:pPr>
      <w:r w:rsidRPr="001A0419">
        <w:rPr>
          <w:rFonts w:ascii="Times New Roman" w:hAnsi="Times New Roman" w:cs="Times New Roman"/>
          <w:b/>
          <w:sz w:val="24"/>
          <w:szCs w:val="24"/>
        </w:rPr>
        <w:t>VII. Характеристика основных мероприятий и подпрограмм,</w:t>
      </w:r>
    </w:p>
    <w:p w:rsidR="00226073" w:rsidRPr="001A0419" w:rsidRDefault="00226073" w:rsidP="00226073">
      <w:pPr>
        <w:jc w:val="center"/>
        <w:rPr>
          <w:rFonts w:ascii="Times New Roman" w:hAnsi="Times New Roman" w:cs="Times New Roman"/>
          <w:b/>
          <w:sz w:val="24"/>
          <w:szCs w:val="24"/>
        </w:rPr>
      </w:pPr>
      <w:proofErr w:type="gramStart"/>
      <w:r w:rsidRPr="001A0419">
        <w:rPr>
          <w:rFonts w:ascii="Times New Roman" w:hAnsi="Times New Roman" w:cs="Times New Roman"/>
          <w:b/>
          <w:sz w:val="24"/>
          <w:szCs w:val="24"/>
        </w:rPr>
        <w:t>включенных</w:t>
      </w:r>
      <w:proofErr w:type="gramEnd"/>
      <w:r w:rsidRPr="001A0419">
        <w:rPr>
          <w:rFonts w:ascii="Times New Roman" w:hAnsi="Times New Roman" w:cs="Times New Roman"/>
          <w:b/>
          <w:sz w:val="24"/>
          <w:szCs w:val="24"/>
        </w:rPr>
        <w:t xml:space="preserve">  в Программу</w:t>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tab/>
        <w:t xml:space="preserve">Основными мероприятиями для реализации поставленных целей и решения задач Программы, достижения планируемых значений показателей и индикаторов будут являться: </w:t>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tab/>
        <w:t>− содержание и обеспечение деятельности Администрации муниципального образования «</w:t>
      </w:r>
      <w:proofErr w:type="spellStart"/>
      <w:r w:rsidRPr="001A0419">
        <w:rPr>
          <w:rFonts w:ascii="Times New Roman" w:hAnsi="Times New Roman" w:cs="Times New Roman"/>
          <w:sz w:val="24"/>
          <w:szCs w:val="24"/>
        </w:rPr>
        <w:t>Кондинское</w:t>
      </w:r>
      <w:proofErr w:type="spellEnd"/>
      <w:r w:rsidRPr="001A0419">
        <w:rPr>
          <w:rFonts w:ascii="Times New Roman" w:hAnsi="Times New Roman" w:cs="Times New Roman"/>
          <w:sz w:val="24"/>
          <w:szCs w:val="24"/>
        </w:rPr>
        <w:t>»;</w:t>
      </w:r>
    </w:p>
    <w:p w:rsidR="00226073" w:rsidRPr="001A0419" w:rsidRDefault="00226073" w:rsidP="00226073">
      <w:pPr>
        <w:ind w:firstLine="708"/>
        <w:jc w:val="both"/>
        <w:rPr>
          <w:rFonts w:ascii="Times New Roman" w:hAnsi="Times New Roman" w:cs="Times New Roman"/>
          <w:sz w:val="24"/>
          <w:szCs w:val="24"/>
        </w:rPr>
      </w:pPr>
      <w:r w:rsidRPr="001A0419">
        <w:rPr>
          <w:rFonts w:ascii="Times New Roman" w:hAnsi="Times New Roman" w:cs="Times New Roman"/>
          <w:sz w:val="24"/>
          <w:szCs w:val="24"/>
        </w:rPr>
        <w:t>− взаимодействие с населением сельского поселения с помощью опроса, проведения сходов;</w:t>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tab/>
        <w:t>− укрепление материально-технической базы Администрации муниципального образования «</w:t>
      </w:r>
      <w:proofErr w:type="spellStart"/>
      <w:r w:rsidRPr="001A0419">
        <w:rPr>
          <w:rFonts w:ascii="Times New Roman" w:hAnsi="Times New Roman" w:cs="Times New Roman"/>
          <w:sz w:val="24"/>
          <w:szCs w:val="24"/>
        </w:rPr>
        <w:t>Кондинское</w:t>
      </w:r>
      <w:proofErr w:type="spellEnd"/>
      <w:r w:rsidRPr="001A0419">
        <w:rPr>
          <w:rFonts w:ascii="Times New Roman" w:hAnsi="Times New Roman" w:cs="Times New Roman"/>
          <w:sz w:val="24"/>
          <w:szCs w:val="24"/>
        </w:rPr>
        <w:t xml:space="preserve">»; </w:t>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tab/>
        <w:t xml:space="preserve">− эффективное управление муниципальным имуществом; </w:t>
      </w:r>
      <w:r w:rsidRPr="001A0419">
        <w:rPr>
          <w:rFonts w:ascii="Times New Roman" w:hAnsi="Times New Roman" w:cs="Times New Roman"/>
          <w:sz w:val="24"/>
          <w:szCs w:val="24"/>
        </w:rPr>
        <w:tab/>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lastRenderedPageBreak/>
        <w:tab/>
        <w:t>−управление муниципальными финансами муниципального образования «</w:t>
      </w:r>
      <w:proofErr w:type="spellStart"/>
      <w:r w:rsidRPr="001A0419">
        <w:rPr>
          <w:rFonts w:ascii="Times New Roman" w:hAnsi="Times New Roman" w:cs="Times New Roman"/>
          <w:sz w:val="24"/>
          <w:szCs w:val="24"/>
        </w:rPr>
        <w:t>Кондинское</w:t>
      </w:r>
      <w:proofErr w:type="spellEnd"/>
      <w:r w:rsidRPr="001A0419">
        <w:rPr>
          <w:rFonts w:ascii="Times New Roman" w:hAnsi="Times New Roman" w:cs="Times New Roman"/>
          <w:sz w:val="24"/>
          <w:szCs w:val="24"/>
        </w:rPr>
        <w:t>».</w:t>
      </w:r>
    </w:p>
    <w:p w:rsidR="00226073" w:rsidRPr="001A0419" w:rsidRDefault="00226073" w:rsidP="00226073">
      <w:pPr>
        <w:jc w:val="both"/>
        <w:rPr>
          <w:rFonts w:ascii="Times New Roman" w:hAnsi="Times New Roman" w:cs="Times New Roman"/>
          <w:sz w:val="24"/>
          <w:szCs w:val="24"/>
        </w:rPr>
      </w:pPr>
    </w:p>
    <w:p w:rsidR="00226073" w:rsidRPr="001A0419" w:rsidRDefault="00226073" w:rsidP="00226073">
      <w:pPr>
        <w:jc w:val="center"/>
        <w:rPr>
          <w:rFonts w:ascii="Times New Roman" w:hAnsi="Times New Roman" w:cs="Times New Roman"/>
          <w:sz w:val="24"/>
          <w:szCs w:val="24"/>
        </w:rPr>
      </w:pPr>
      <w:r w:rsidRPr="001A0419">
        <w:rPr>
          <w:rFonts w:ascii="Times New Roman" w:hAnsi="Times New Roman" w:cs="Times New Roman"/>
          <w:b/>
          <w:sz w:val="24"/>
          <w:szCs w:val="24"/>
        </w:rPr>
        <w:t>VIII. Анализ рисков реализации Программы и описание мер</w:t>
      </w:r>
    </w:p>
    <w:p w:rsidR="00226073" w:rsidRPr="001A0419" w:rsidRDefault="00226073" w:rsidP="00226073">
      <w:pPr>
        <w:jc w:val="center"/>
        <w:rPr>
          <w:rFonts w:ascii="Times New Roman" w:hAnsi="Times New Roman" w:cs="Times New Roman"/>
          <w:b/>
          <w:sz w:val="24"/>
          <w:szCs w:val="24"/>
        </w:rPr>
      </w:pPr>
      <w:r w:rsidRPr="001A0419">
        <w:rPr>
          <w:rFonts w:ascii="Times New Roman" w:hAnsi="Times New Roman" w:cs="Times New Roman"/>
          <w:b/>
          <w:sz w:val="24"/>
          <w:szCs w:val="24"/>
        </w:rPr>
        <w:t>управления рисками реализации Программы</w:t>
      </w:r>
    </w:p>
    <w:p w:rsidR="00226073" w:rsidRPr="001A0419" w:rsidRDefault="00226073" w:rsidP="00226073">
      <w:pPr>
        <w:jc w:val="center"/>
        <w:rPr>
          <w:rFonts w:ascii="Times New Roman" w:hAnsi="Times New Roman" w:cs="Times New Roman"/>
          <w:b/>
          <w:sz w:val="24"/>
          <w:szCs w:val="24"/>
        </w:rPr>
      </w:pP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tab/>
        <w:t>Основными рисками при реализации Программы являются:</w:t>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tab/>
        <w:t>− риск неэффективности организации и управления процессом реализации программных мероприятий;</w:t>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tab/>
        <w:t>− риск, связанный с неэффективным использованием средств, предусмотренных на реализацию мероприятий Программы и входящую в нее подпрограмму;</w:t>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tab/>
        <w:t>− экономические риски, которые могут привести к снижению объема привлекаемых средств.</w:t>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tab/>
        <w:t>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w:t>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tab/>
        <w:t>− 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tab/>
        <w:t>− 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tab/>
        <w:t>− оперативное реагирование на изменения факторов внешней и внутренней среды и внесение соответствующих корректировок в Программу.</w:t>
      </w:r>
    </w:p>
    <w:p w:rsidR="00226073" w:rsidRPr="001A0419" w:rsidRDefault="00226073" w:rsidP="00226073">
      <w:pPr>
        <w:jc w:val="both"/>
        <w:rPr>
          <w:rFonts w:ascii="Times New Roman" w:hAnsi="Times New Roman" w:cs="Times New Roman"/>
          <w:sz w:val="24"/>
          <w:szCs w:val="24"/>
        </w:rPr>
      </w:pPr>
      <w:r w:rsidRPr="001A0419">
        <w:rPr>
          <w:rFonts w:ascii="Times New Roman" w:hAnsi="Times New Roman" w:cs="Times New Roman"/>
          <w:sz w:val="24"/>
          <w:szCs w:val="24"/>
        </w:rPr>
        <w:tab/>
        <w:t>Принятие общих мер по управлению рисками осуществляется ответственным исполнителем (координатором) Программы в процессе мониторинга реализации Программы и оценки ее эффективности и результативности.</w:t>
      </w:r>
    </w:p>
    <w:p w:rsidR="00226073" w:rsidRDefault="00226073" w:rsidP="00226073">
      <w:pPr>
        <w:rPr>
          <w:rFonts w:ascii="Times New Roman" w:hAnsi="Times New Roman"/>
        </w:rPr>
      </w:pPr>
    </w:p>
    <w:p w:rsidR="00226073" w:rsidRDefault="00226073" w:rsidP="00226073">
      <w:pPr>
        <w:rPr>
          <w:rFonts w:ascii="Times New Roman" w:hAnsi="Times New Roman"/>
        </w:rPr>
      </w:pPr>
    </w:p>
    <w:p w:rsidR="00226073" w:rsidRDefault="00226073" w:rsidP="00226073">
      <w:pPr>
        <w:rPr>
          <w:rFonts w:ascii="Times New Roman" w:hAnsi="Times New Roman"/>
        </w:rPr>
      </w:pPr>
    </w:p>
    <w:p w:rsidR="00226073" w:rsidRDefault="00226073" w:rsidP="00226073">
      <w:pPr>
        <w:rPr>
          <w:rFonts w:ascii="Times New Roman" w:hAnsi="Times New Roman"/>
        </w:rPr>
      </w:pPr>
    </w:p>
    <w:p w:rsidR="00226073" w:rsidRDefault="00226073" w:rsidP="00226073">
      <w:pPr>
        <w:rPr>
          <w:rFonts w:ascii="Times New Roman" w:hAnsi="Times New Roman"/>
        </w:rPr>
      </w:pPr>
    </w:p>
    <w:p w:rsidR="00226073" w:rsidRDefault="00226073" w:rsidP="00226073">
      <w:pPr>
        <w:rPr>
          <w:rFonts w:ascii="Times New Roman" w:hAnsi="Times New Roman"/>
        </w:rPr>
      </w:pPr>
    </w:p>
    <w:p w:rsidR="00226073" w:rsidRDefault="00226073" w:rsidP="00226073">
      <w:pPr>
        <w:rPr>
          <w:rFonts w:ascii="Times New Roman" w:hAnsi="Times New Roman"/>
        </w:rPr>
      </w:pPr>
    </w:p>
    <w:p w:rsidR="00226073" w:rsidRPr="006859F8" w:rsidRDefault="00226073" w:rsidP="00226073">
      <w:pPr>
        <w:spacing w:after="0" w:line="240" w:lineRule="auto"/>
        <w:jc w:val="right"/>
        <w:rPr>
          <w:rFonts w:ascii="Times New Roman" w:hAnsi="Times New Roman"/>
          <w:sz w:val="24"/>
          <w:szCs w:val="24"/>
        </w:rPr>
      </w:pPr>
      <w:r w:rsidRPr="006859F8">
        <w:rPr>
          <w:rFonts w:ascii="Times New Roman" w:hAnsi="Times New Roman"/>
          <w:sz w:val="24"/>
          <w:szCs w:val="24"/>
        </w:rPr>
        <w:lastRenderedPageBreak/>
        <w:t>Приложение к постановлению</w:t>
      </w:r>
    </w:p>
    <w:p w:rsidR="00226073" w:rsidRDefault="00226073" w:rsidP="00226073">
      <w:pPr>
        <w:spacing w:after="0" w:line="240" w:lineRule="auto"/>
        <w:jc w:val="right"/>
        <w:rPr>
          <w:rFonts w:ascii="Times New Roman" w:hAnsi="Times New Roman"/>
          <w:sz w:val="24"/>
          <w:szCs w:val="24"/>
        </w:rPr>
      </w:pPr>
      <w:r w:rsidRPr="006859F8">
        <w:rPr>
          <w:rFonts w:ascii="Times New Roman" w:hAnsi="Times New Roman"/>
          <w:sz w:val="24"/>
          <w:szCs w:val="24"/>
        </w:rPr>
        <w:t xml:space="preserve">Администрации </w:t>
      </w:r>
      <w:r>
        <w:rPr>
          <w:rFonts w:ascii="Times New Roman" w:hAnsi="Times New Roman"/>
          <w:sz w:val="24"/>
          <w:szCs w:val="24"/>
        </w:rPr>
        <w:t xml:space="preserve">муниципального образования </w:t>
      </w:r>
    </w:p>
    <w:p w:rsidR="00226073" w:rsidRPr="006859F8" w:rsidRDefault="00226073" w:rsidP="00226073">
      <w:pPr>
        <w:spacing w:after="0" w:line="240" w:lineRule="auto"/>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Кондинское</w:t>
      </w:r>
      <w:proofErr w:type="spellEnd"/>
      <w:r>
        <w:rPr>
          <w:rFonts w:ascii="Times New Roman" w:hAnsi="Times New Roman"/>
          <w:sz w:val="24"/>
          <w:szCs w:val="24"/>
        </w:rPr>
        <w:t xml:space="preserve"> "</w:t>
      </w:r>
    </w:p>
    <w:p w:rsidR="00226073" w:rsidRPr="006859F8" w:rsidRDefault="00226073" w:rsidP="00226073">
      <w:pPr>
        <w:spacing w:after="0" w:line="240" w:lineRule="auto"/>
        <w:jc w:val="right"/>
        <w:rPr>
          <w:rFonts w:ascii="Times New Roman" w:hAnsi="Times New Roman"/>
          <w:sz w:val="24"/>
          <w:szCs w:val="24"/>
        </w:rPr>
      </w:pPr>
      <w:r w:rsidRPr="006859F8">
        <w:rPr>
          <w:rFonts w:ascii="Times New Roman" w:hAnsi="Times New Roman"/>
          <w:sz w:val="24"/>
          <w:szCs w:val="24"/>
        </w:rPr>
        <w:t xml:space="preserve">от </w:t>
      </w:r>
      <w:r>
        <w:rPr>
          <w:rFonts w:ascii="Times New Roman" w:hAnsi="Times New Roman"/>
          <w:sz w:val="24"/>
          <w:szCs w:val="24"/>
        </w:rPr>
        <w:t>« 09»ноября2023 г.№12</w:t>
      </w:r>
    </w:p>
    <w:p w:rsidR="00226073" w:rsidRPr="006859F8" w:rsidRDefault="00226073" w:rsidP="00226073">
      <w:pPr>
        <w:spacing w:after="0" w:line="240" w:lineRule="auto"/>
        <w:jc w:val="center"/>
        <w:rPr>
          <w:rFonts w:ascii="Times New Roman" w:hAnsi="Times New Roman"/>
          <w:sz w:val="24"/>
          <w:szCs w:val="24"/>
        </w:rPr>
      </w:pPr>
    </w:p>
    <w:p w:rsidR="00226073" w:rsidRPr="006859F8" w:rsidRDefault="00226073" w:rsidP="00226073">
      <w:pPr>
        <w:spacing w:after="0" w:line="240" w:lineRule="auto"/>
        <w:jc w:val="center"/>
        <w:rPr>
          <w:rFonts w:ascii="Times New Roman" w:hAnsi="Times New Roman"/>
          <w:sz w:val="24"/>
          <w:szCs w:val="24"/>
        </w:rPr>
      </w:pPr>
    </w:p>
    <w:p w:rsidR="00226073" w:rsidRPr="006859F8" w:rsidRDefault="00226073" w:rsidP="00226073">
      <w:pPr>
        <w:spacing w:after="0" w:line="240" w:lineRule="auto"/>
        <w:jc w:val="center"/>
        <w:rPr>
          <w:rFonts w:ascii="Times New Roman" w:hAnsi="Times New Roman"/>
          <w:sz w:val="24"/>
          <w:szCs w:val="24"/>
        </w:rPr>
      </w:pPr>
    </w:p>
    <w:p w:rsidR="00226073" w:rsidRPr="006859F8" w:rsidRDefault="00226073" w:rsidP="00226073">
      <w:pPr>
        <w:spacing w:after="0" w:line="240" w:lineRule="auto"/>
        <w:jc w:val="center"/>
        <w:rPr>
          <w:rFonts w:ascii="Times New Roman" w:hAnsi="Times New Roman"/>
          <w:sz w:val="24"/>
          <w:szCs w:val="24"/>
        </w:rPr>
      </w:pPr>
    </w:p>
    <w:p w:rsidR="00226073" w:rsidRPr="006859F8" w:rsidRDefault="00226073" w:rsidP="00226073">
      <w:pPr>
        <w:spacing w:after="0" w:line="240" w:lineRule="auto"/>
        <w:jc w:val="center"/>
        <w:rPr>
          <w:rFonts w:ascii="Times New Roman" w:hAnsi="Times New Roman"/>
          <w:sz w:val="24"/>
          <w:szCs w:val="24"/>
        </w:rPr>
      </w:pPr>
    </w:p>
    <w:p w:rsidR="00226073" w:rsidRPr="006859F8" w:rsidRDefault="00226073" w:rsidP="00226073">
      <w:pPr>
        <w:spacing w:after="0" w:line="240" w:lineRule="auto"/>
        <w:jc w:val="center"/>
        <w:rPr>
          <w:rFonts w:ascii="Times New Roman" w:hAnsi="Times New Roman"/>
          <w:sz w:val="24"/>
          <w:szCs w:val="24"/>
        </w:rPr>
      </w:pPr>
    </w:p>
    <w:p w:rsidR="00226073" w:rsidRPr="006859F8" w:rsidRDefault="00226073" w:rsidP="00226073">
      <w:pPr>
        <w:spacing w:after="0" w:line="240" w:lineRule="auto"/>
        <w:jc w:val="center"/>
        <w:rPr>
          <w:rFonts w:ascii="Times New Roman" w:hAnsi="Times New Roman"/>
          <w:sz w:val="24"/>
          <w:szCs w:val="24"/>
        </w:rPr>
      </w:pPr>
    </w:p>
    <w:p w:rsidR="00226073" w:rsidRPr="006859F8" w:rsidRDefault="00226073" w:rsidP="00226073">
      <w:pPr>
        <w:spacing w:after="0" w:line="240" w:lineRule="auto"/>
        <w:jc w:val="center"/>
        <w:rPr>
          <w:rFonts w:ascii="Times New Roman" w:hAnsi="Times New Roman"/>
          <w:sz w:val="24"/>
          <w:szCs w:val="24"/>
        </w:rPr>
      </w:pPr>
    </w:p>
    <w:p w:rsidR="00226073" w:rsidRDefault="00226073" w:rsidP="00226073">
      <w:pPr>
        <w:spacing w:after="0" w:line="240" w:lineRule="auto"/>
        <w:jc w:val="center"/>
        <w:rPr>
          <w:rFonts w:ascii="Times New Roman" w:hAnsi="Times New Roman"/>
          <w:sz w:val="24"/>
          <w:szCs w:val="24"/>
        </w:rPr>
      </w:pPr>
    </w:p>
    <w:p w:rsidR="00226073" w:rsidRDefault="00226073" w:rsidP="00226073">
      <w:pPr>
        <w:spacing w:after="0" w:line="240" w:lineRule="auto"/>
        <w:jc w:val="center"/>
        <w:rPr>
          <w:rFonts w:ascii="Times New Roman" w:hAnsi="Times New Roman"/>
          <w:sz w:val="24"/>
          <w:szCs w:val="24"/>
        </w:rPr>
      </w:pPr>
    </w:p>
    <w:p w:rsidR="00226073" w:rsidRDefault="00226073" w:rsidP="00226073">
      <w:pPr>
        <w:spacing w:after="0" w:line="240" w:lineRule="auto"/>
        <w:jc w:val="center"/>
        <w:rPr>
          <w:rFonts w:ascii="Times New Roman" w:hAnsi="Times New Roman"/>
          <w:sz w:val="24"/>
          <w:szCs w:val="24"/>
        </w:rPr>
      </w:pPr>
    </w:p>
    <w:p w:rsidR="00226073" w:rsidRDefault="00226073" w:rsidP="00226073">
      <w:pPr>
        <w:spacing w:after="0" w:line="240" w:lineRule="auto"/>
        <w:jc w:val="center"/>
        <w:rPr>
          <w:rFonts w:ascii="Times New Roman" w:hAnsi="Times New Roman"/>
          <w:sz w:val="24"/>
          <w:szCs w:val="24"/>
        </w:rPr>
      </w:pPr>
    </w:p>
    <w:p w:rsidR="00226073" w:rsidRPr="006859F8" w:rsidRDefault="00226073" w:rsidP="00226073">
      <w:pPr>
        <w:spacing w:after="0" w:line="240" w:lineRule="auto"/>
        <w:jc w:val="center"/>
        <w:rPr>
          <w:rFonts w:ascii="Times New Roman" w:hAnsi="Times New Roman"/>
          <w:sz w:val="24"/>
          <w:szCs w:val="24"/>
        </w:rPr>
      </w:pPr>
    </w:p>
    <w:p w:rsidR="00226073" w:rsidRPr="006859F8" w:rsidRDefault="00226073" w:rsidP="00226073">
      <w:pPr>
        <w:spacing w:after="0" w:line="240" w:lineRule="auto"/>
        <w:jc w:val="center"/>
        <w:rPr>
          <w:rFonts w:ascii="Times New Roman" w:hAnsi="Times New Roman"/>
          <w:sz w:val="24"/>
          <w:szCs w:val="24"/>
        </w:rPr>
      </w:pPr>
    </w:p>
    <w:p w:rsidR="00226073" w:rsidRPr="006859F8" w:rsidRDefault="00226073" w:rsidP="00226073">
      <w:pPr>
        <w:spacing w:after="0" w:line="240" w:lineRule="auto"/>
        <w:jc w:val="center"/>
        <w:rPr>
          <w:rFonts w:ascii="Times New Roman" w:hAnsi="Times New Roman"/>
          <w:sz w:val="24"/>
          <w:szCs w:val="24"/>
        </w:rPr>
      </w:pPr>
    </w:p>
    <w:p w:rsidR="00226073" w:rsidRPr="006859F8" w:rsidRDefault="00226073" w:rsidP="00226073">
      <w:pPr>
        <w:spacing w:after="0" w:line="240" w:lineRule="auto"/>
        <w:jc w:val="center"/>
        <w:rPr>
          <w:rFonts w:ascii="Times New Roman" w:hAnsi="Times New Roman"/>
          <w:sz w:val="24"/>
          <w:szCs w:val="24"/>
        </w:rPr>
      </w:pPr>
    </w:p>
    <w:p w:rsidR="00226073" w:rsidRPr="006859F8" w:rsidRDefault="00226073" w:rsidP="00226073">
      <w:pPr>
        <w:spacing w:after="0" w:line="240" w:lineRule="auto"/>
        <w:jc w:val="center"/>
        <w:rPr>
          <w:rFonts w:ascii="Times New Roman" w:hAnsi="Times New Roman"/>
          <w:sz w:val="24"/>
          <w:szCs w:val="24"/>
        </w:rPr>
      </w:pPr>
      <w:r w:rsidRPr="006859F8">
        <w:rPr>
          <w:rFonts w:ascii="Times New Roman" w:hAnsi="Times New Roman"/>
          <w:sz w:val="24"/>
          <w:szCs w:val="24"/>
        </w:rPr>
        <w:t>МУНИЦИПАЛЬНАЯ ПРОГРАММА</w:t>
      </w:r>
    </w:p>
    <w:p w:rsidR="00226073" w:rsidRDefault="00226073" w:rsidP="00226073">
      <w:pPr>
        <w:spacing w:after="0" w:line="240" w:lineRule="auto"/>
        <w:jc w:val="center"/>
        <w:rPr>
          <w:rFonts w:ascii="Times New Roman" w:hAnsi="Times New Roman"/>
          <w:sz w:val="24"/>
          <w:szCs w:val="24"/>
        </w:rPr>
      </w:pPr>
      <w:r>
        <w:rPr>
          <w:rFonts w:ascii="Times New Roman" w:hAnsi="Times New Roman"/>
          <w:sz w:val="24"/>
          <w:szCs w:val="24"/>
        </w:rPr>
        <w:t>"Безопасность жизнедеятельности</w:t>
      </w:r>
    </w:p>
    <w:p w:rsidR="00226073" w:rsidRPr="006859F8" w:rsidRDefault="00226073" w:rsidP="00226073">
      <w:pPr>
        <w:spacing w:after="0" w:line="240" w:lineRule="auto"/>
        <w:jc w:val="center"/>
        <w:rPr>
          <w:rFonts w:ascii="Times New Roman" w:hAnsi="Times New Roman"/>
          <w:sz w:val="24"/>
          <w:szCs w:val="24"/>
        </w:rPr>
      </w:pPr>
      <w:r>
        <w:rPr>
          <w:rFonts w:ascii="Times New Roman" w:hAnsi="Times New Roman"/>
          <w:sz w:val="24"/>
          <w:szCs w:val="24"/>
        </w:rPr>
        <w:t xml:space="preserve"> в муниципальном образовании "</w:t>
      </w:r>
      <w:proofErr w:type="spellStart"/>
      <w:r>
        <w:rPr>
          <w:rFonts w:ascii="Times New Roman" w:hAnsi="Times New Roman"/>
          <w:sz w:val="24"/>
          <w:szCs w:val="24"/>
        </w:rPr>
        <w:t>Кондинское</w:t>
      </w:r>
      <w:proofErr w:type="spellEnd"/>
      <w:r>
        <w:rPr>
          <w:rFonts w:ascii="Times New Roman" w:hAnsi="Times New Roman"/>
          <w:sz w:val="24"/>
          <w:szCs w:val="24"/>
        </w:rPr>
        <w:t xml:space="preserve"> " на 2024</w:t>
      </w:r>
      <w:r w:rsidRPr="006859F8">
        <w:rPr>
          <w:rFonts w:ascii="Times New Roman" w:hAnsi="Times New Roman"/>
          <w:sz w:val="24"/>
          <w:szCs w:val="24"/>
        </w:rPr>
        <w:t>-20</w:t>
      </w:r>
      <w:r>
        <w:rPr>
          <w:rFonts w:ascii="Times New Roman" w:hAnsi="Times New Roman"/>
          <w:sz w:val="24"/>
          <w:szCs w:val="24"/>
        </w:rPr>
        <w:t>26</w:t>
      </w:r>
      <w:r w:rsidRPr="006859F8">
        <w:rPr>
          <w:rFonts w:ascii="Times New Roman" w:hAnsi="Times New Roman"/>
          <w:sz w:val="24"/>
          <w:szCs w:val="24"/>
        </w:rPr>
        <w:t xml:space="preserve"> годы</w:t>
      </w:r>
      <w:r>
        <w:rPr>
          <w:rFonts w:ascii="Times New Roman" w:hAnsi="Times New Roman"/>
          <w:sz w:val="24"/>
          <w:szCs w:val="24"/>
        </w:rPr>
        <w:t>"</w:t>
      </w:r>
    </w:p>
    <w:p w:rsidR="00226073" w:rsidRPr="006859F8" w:rsidRDefault="00226073" w:rsidP="00226073">
      <w:pPr>
        <w:spacing w:after="0" w:line="240" w:lineRule="auto"/>
        <w:rPr>
          <w:rFonts w:ascii="Times New Roman" w:hAnsi="Times New Roman"/>
          <w:sz w:val="24"/>
          <w:szCs w:val="24"/>
        </w:rPr>
      </w:pPr>
    </w:p>
    <w:p w:rsidR="00226073" w:rsidRPr="006859F8" w:rsidRDefault="00226073" w:rsidP="00226073">
      <w:pPr>
        <w:spacing w:after="0" w:line="240" w:lineRule="auto"/>
        <w:rPr>
          <w:rFonts w:ascii="Times New Roman" w:hAnsi="Times New Roman"/>
          <w:sz w:val="24"/>
          <w:szCs w:val="24"/>
        </w:rPr>
      </w:pPr>
    </w:p>
    <w:p w:rsidR="00226073" w:rsidRPr="006859F8" w:rsidRDefault="00226073" w:rsidP="00226073">
      <w:pPr>
        <w:spacing w:after="0" w:line="240" w:lineRule="auto"/>
        <w:rPr>
          <w:rFonts w:ascii="Times New Roman" w:hAnsi="Times New Roman"/>
          <w:sz w:val="24"/>
          <w:szCs w:val="24"/>
        </w:rPr>
      </w:pPr>
    </w:p>
    <w:p w:rsidR="00226073" w:rsidRPr="006859F8" w:rsidRDefault="00226073" w:rsidP="00226073">
      <w:pPr>
        <w:spacing w:after="0" w:line="240" w:lineRule="auto"/>
        <w:rPr>
          <w:rFonts w:ascii="Times New Roman" w:hAnsi="Times New Roman"/>
          <w:sz w:val="24"/>
          <w:szCs w:val="24"/>
        </w:rPr>
      </w:pPr>
    </w:p>
    <w:p w:rsidR="00226073" w:rsidRPr="006859F8"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Pr="006859F8" w:rsidRDefault="00226073" w:rsidP="00226073">
      <w:pPr>
        <w:spacing w:after="0" w:line="240" w:lineRule="auto"/>
        <w:rPr>
          <w:rFonts w:ascii="Times New Roman" w:hAnsi="Times New Roman"/>
          <w:sz w:val="24"/>
          <w:szCs w:val="24"/>
        </w:rPr>
      </w:pPr>
    </w:p>
    <w:p w:rsidR="00226073" w:rsidRPr="006859F8"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r w:rsidRPr="006859F8">
        <w:rPr>
          <w:rFonts w:ascii="Times New Roman" w:hAnsi="Times New Roman"/>
          <w:sz w:val="24"/>
          <w:szCs w:val="24"/>
        </w:rPr>
        <w:t>Ответственный исполнитель: Администрация</w:t>
      </w:r>
    </w:p>
    <w:p w:rsidR="00226073" w:rsidRPr="006859F8" w:rsidRDefault="00226073" w:rsidP="00226073">
      <w:pPr>
        <w:spacing w:after="0" w:line="240" w:lineRule="auto"/>
        <w:rPr>
          <w:rFonts w:ascii="Times New Roman" w:hAnsi="Times New Roman"/>
          <w:sz w:val="24"/>
          <w:szCs w:val="24"/>
        </w:rPr>
      </w:pPr>
      <w:r>
        <w:rPr>
          <w:rFonts w:ascii="Times New Roman" w:hAnsi="Times New Roman"/>
          <w:sz w:val="24"/>
          <w:szCs w:val="24"/>
        </w:rPr>
        <w:t>муниципального образования "</w:t>
      </w:r>
      <w:proofErr w:type="spellStart"/>
      <w:r>
        <w:rPr>
          <w:rFonts w:ascii="Times New Roman" w:hAnsi="Times New Roman"/>
          <w:sz w:val="24"/>
          <w:szCs w:val="24"/>
        </w:rPr>
        <w:t>Кондинское</w:t>
      </w:r>
      <w:proofErr w:type="spellEnd"/>
      <w:r>
        <w:rPr>
          <w:rFonts w:ascii="Times New Roman" w:hAnsi="Times New Roman"/>
          <w:sz w:val="24"/>
          <w:szCs w:val="24"/>
        </w:rPr>
        <w:t xml:space="preserve"> "</w:t>
      </w:r>
    </w:p>
    <w:p w:rsidR="00226073" w:rsidRPr="006859F8" w:rsidRDefault="00226073" w:rsidP="00226073">
      <w:pPr>
        <w:spacing w:after="0" w:line="240" w:lineRule="auto"/>
        <w:rPr>
          <w:rFonts w:ascii="Times New Roman" w:hAnsi="Times New Roman"/>
          <w:sz w:val="24"/>
          <w:szCs w:val="24"/>
        </w:rPr>
      </w:pPr>
    </w:p>
    <w:p w:rsidR="00226073" w:rsidRPr="006859F8" w:rsidRDefault="00226073" w:rsidP="00226073">
      <w:pPr>
        <w:spacing w:after="0" w:line="240" w:lineRule="auto"/>
        <w:rPr>
          <w:rFonts w:ascii="Times New Roman" w:hAnsi="Times New Roman"/>
          <w:sz w:val="24"/>
          <w:szCs w:val="24"/>
        </w:rPr>
      </w:pPr>
    </w:p>
    <w:p w:rsidR="00226073" w:rsidRPr="006859F8" w:rsidRDefault="00226073" w:rsidP="00226073">
      <w:pPr>
        <w:spacing w:after="0" w:line="240" w:lineRule="auto"/>
        <w:rPr>
          <w:rFonts w:ascii="Times New Roman" w:hAnsi="Times New Roman"/>
          <w:sz w:val="24"/>
          <w:szCs w:val="24"/>
        </w:rPr>
      </w:pPr>
    </w:p>
    <w:p w:rsidR="00226073" w:rsidRPr="006859F8" w:rsidRDefault="00226073" w:rsidP="00226073">
      <w:pPr>
        <w:spacing w:after="0" w:line="240" w:lineRule="auto"/>
        <w:rPr>
          <w:rFonts w:ascii="Times New Roman" w:hAnsi="Times New Roman"/>
          <w:sz w:val="24"/>
          <w:szCs w:val="24"/>
        </w:rPr>
      </w:pPr>
    </w:p>
    <w:p w:rsidR="00226073" w:rsidRPr="006859F8" w:rsidRDefault="00226073" w:rsidP="00226073">
      <w:pPr>
        <w:spacing w:after="0" w:line="240" w:lineRule="auto"/>
        <w:rPr>
          <w:rFonts w:ascii="Times New Roman" w:hAnsi="Times New Roman"/>
          <w:sz w:val="24"/>
          <w:szCs w:val="24"/>
        </w:rPr>
      </w:pPr>
    </w:p>
    <w:p w:rsidR="00226073" w:rsidRPr="00FA5245" w:rsidRDefault="00226073" w:rsidP="00226073">
      <w:pPr>
        <w:spacing w:after="0"/>
        <w:jc w:val="center"/>
        <w:rPr>
          <w:rFonts w:ascii="Times New Roman" w:hAnsi="Times New Roman"/>
          <w:b/>
          <w:sz w:val="24"/>
          <w:szCs w:val="24"/>
        </w:rPr>
      </w:pPr>
      <w:r w:rsidRPr="00FA5245">
        <w:rPr>
          <w:rFonts w:ascii="Times New Roman" w:hAnsi="Times New Roman"/>
          <w:b/>
          <w:sz w:val="24"/>
          <w:szCs w:val="24"/>
        </w:rPr>
        <w:lastRenderedPageBreak/>
        <w:t>ПАСПОРТ</w:t>
      </w:r>
    </w:p>
    <w:p w:rsidR="00226073" w:rsidRPr="00FA5245" w:rsidRDefault="00226073" w:rsidP="00226073">
      <w:pPr>
        <w:spacing w:after="0"/>
        <w:jc w:val="center"/>
        <w:rPr>
          <w:rFonts w:ascii="Times New Roman" w:hAnsi="Times New Roman"/>
          <w:sz w:val="24"/>
          <w:szCs w:val="24"/>
        </w:rPr>
      </w:pPr>
    </w:p>
    <w:p w:rsidR="00226073" w:rsidRPr="00FA5245" w:rsidRDefault="00226073" w:rsidP="00226073">
      <w:pPr>
        <w:spacing w:after="0"/>
        <w:jc w:val="center"/>
        <w:rPr>
          <w:rFonts w:ascii="Times New Roman" w:hAnsi="Times New Roman"/>
          <w:b/>
          <w:sz w:val="24"/>
          <w:szCs w:val="24"/>
        </w:rPr>
      </w:pPr>
      <w:r w:rsidRPr="00FA5245">
        <w:rPr>
          <w:rFonts w:ascii="Times New Roman" w:hAnsi="Times New Roman"/>
          <w:b/>
          <w:sz w:val="24"/>
          <w:szCs w:val="24"/>
        </w:rPr>
        <w:t>МУНИЦИПАЛЬНОЙ  ПРОГРАММЫ</w:t>
      </w:r>
    </w:p>
    <w:p w:rsidR="00226073" w:rsidRPr="00FA5245" w:rsidRDefault="00226073" w:rsidP="00226073">
      <w:pPr>
        <w:spacing w:after="0"/>
        <w:jc w:val="center"/>
        <w:rPr>
          <w:rFonts w:ascii="Times New Roman" w:hAnsi="Times New Roman"/>
          <w:b/>
          <w:sz w:val="28"/>
          <w:szCs w:val="28"/>
        </w:rPr>
      </w:pPr>
      <w:r w:rsidRPr="00FA5245">
        <w:rPr>
          <w:rFonts w:ascii="Times New Roman" w:hAnsi="Times New Roman"/>
          <w:b/>
          <w:sz w:val="28"/>
          <w:szCs w:val="28"/>
        </w:rPr>
        <w:t>«Защита населения и территории от чрезвычайных ситуаций, природного и техногенного характера, гражданская оборона»</w:t>
      </w:r>
    </w:p>
    <w:p w:rsidR="00226073" w:rsidRPr="00FA5245" w:rsidRDefault="00226073" w:rsidP="00226073">
      <w:pPr>
        <w:spacing w:after="0"/>
        <w:jc w:val="center"/>
        <w:rPr>
          <w:rFonts w:ascii="Times New Roman" w:hAnsi="Times New Roman"/>
          <w:b/>
          <w:sz w:val="28"/>
          <w:szCs w:val="28"/>
        </w:rPr>
      </w:pPr>
    </w:p>
    <w:p w:rsidR="00226073" w:rsidRPr="00FA5245" w:rsidRDefault="00226073" w:rsidP="00226073">
      <w:pPr>
        <w:spacing w:after="0"/>
        <w:jc w:val="center"/>
        <w:rPr>
          <w:rFonts w:ascii="Times New Roman" w:hAnsi="Times New Roman"/>
          <w:b/>
          <w:sz w:val="24"/>
          <w:szCs w:val="24"/>
        </w:rPr>
      </w:pPr>
      <w:r w:rsidRPr="00FA5245">
        <w:rPr>
          <w:rFonts w:ascii="Times New Roman" w:hAnsi="Times New Roman"/>
          <w:b/>
          <w:sz w:val="24"/>
          <w:szCs w:val="24"/>
        </w:rPr>
        <w:t>МО «КОНДИНСКОЕ» НА 20</w:t>
      </w:r>
      <w:r>
        <w:rPr>
          <w:rFonts w:ascii="Times New Roman" w:hAnsi="Times New Roman"/>
          <w:b/>
          <w:sz w:val="24"/>
          <w:szCs w:val="24"/>
          <w:lang w:val="en-US"/>
        </w:rPr>
        <w:t>2</w:t>
      </w:r>
      <w:r>
        <w:rPr>
          <w:rFonts w:ascii="Times New Roman" w:hAnsi="Times New Roman"/>
          <w:b/>
          <w:sz w:val="24"/>
          <w:szCs w:val="24"/>
        </w:rPr>
        <w:t>4</w:t>
      </w:r>
      <w:r w:rsidRPr="00FA5245">
        <w:rPr>
          <w:rFonts w:ascii="Times New Roman" w:hAnsi="Times New Roman"/>
          <w:b/>
          <w:sz w:val="24"/>
          <w:szCs w:val="24"/>
        </w:rPr>
        <w:t>-20</w:t>
      </w:r>
      <w:r w:rsidRPr="00FA5245">
        <w:rPr>
          <w:rFonts w:ascii="Times New Roman" w:hAnsi="Times New Roman"/>
          <w:b/>
          <w:sz w:val="24"/>
          <w:szCs w:val="24"/>
          <w:lang w:val="en-US"/>
        </w:rPr>
        <w:t>2</w:t>
      </w:r>
      <w:r>
        <w:rPr>
          <w:rFonts w:ascii="Times New Roman" w:hAnsi="Times New Roman"/>
          <w:b/>
          <w:sz w:val="24"/>
          <w:szCs w:val="24"/>
        </w:rPr>
        <w:t>6</w:t>
      </w:r>
      <w:r w:rsidRPr="00FA5245">
        <w:rPr>
          <w:rFonts w:ascii="Times New Roman" w:hAnsi="Times New Roman"/>
          <w:b/>
          <w:sz w:val="24"/>
          <w:szCs w:val="24"/>
        </w:rPr>
        <w:t xml:space="preserve"> ГОДЫ</w:t>
      </w:r>
    </w:p>
    <w:p w:rsidR="00226073" w:rsidRPr="00FA5245" w:rsidRDefault="00226073" w:rsidP="00226073">
      <w:pPr>
        <w:pStyle w:val="ConsPlusNormal"/>
        <w:widowControl/>
        <w:ind w:firstLine="0"/>
        <w:rPr>
          <w:rFonts w:ascii="Times New Roman" w:hAnsi="Times New Roman" w:cs="Times New Roman"/>
          <w:sz w:val="28"/>
          <w:szCs w:val="28"/>
        </w:rPr>
      </w:pPr>
    </w:p>
    <w:tbl>
      <w:tblPr>
        <w:tblW w:w="9855" w:type="dxa"/>
        <w:jc w:val="center"/>
        <w:tblInd w:w="70" w:type="dxa"/>
        <w:tblLayout w:type="fixed"/>
        <w:tblCellMar>
          <w:left w:w="70" w:type="dxa"/>
          <w:right w:w="70" w:type="dxa"/>
        </w:tblCellMar>
        <w:tblLook w:val="0000"/>
      </w:tblPr>
      <w:tblGrid>
        <w:gridCol w:w="3725"/>
        <w:gridCol w:w="6130"/>
      </w:tblGrid>
      <w:tr w:rsidR="00226073" w:rsidRPr="00FA5245" w:rsidTr="00DF6CC3">
        <w:trPr>
          <w:trHeight w:val="240"/>
          <w:jc w:val="center"/>
        </w:trPr>
        <w:tc>
          <w:tcPr>
            <w:tcW w:w="3725" w:type="dxa"/>
            <w:tcBorders>
              <w:top w:val="single" w:sz="6" w:space="0" w:color="auto"/>
              <w:left w:val="single" w:sz="6" w:space="0" w:color="auto"/>
              <w:bottom w:val="single" w:sz="6" w:space="0" w:color="auto"/>
              <w:right w:val="single" w:sz="6" w:space="0" w:color="auto"/>
            </w:tcBorders>
          </w:tcPr>
          <w:p w:rsidR="00226073" w:rsidRPr="00FA5245" w:rsidRDefault="00226073" w:rsidP="00DF6CC3">
            <w:pPr>
              <w:rPr>
                <w:rFonts w:ascii="Times New Roman" w:hAnsi="Times New Roman"/>
                <w:sz w:val="24"/>
                <w:szCs w:val="24"/>
              </w:rPr>
            </w:pPr>
            <w:r w:rsidRPr="00FA5245">
              <w:rPr>
                <w:rFonts w:ascii="Times New Roman" w:hAnsi="Times New Roman"/>
                <w:sz w:val="24"/>
                <w:szCs w:val="24"/>
              </w:rPr>
              <w:t>Наименование программы</w:t>
            </w:r>
          </w:p>
        </w:tc>
        <w:tc>
          <w:tcPr>
            <w:tcW w:w="6130" w:type="dxa"/>
            <w:tcBorders>
              <w:top w:val="single" w:sz="6" w:space="0" w:color="auto"/>
              <w:left w:val="single" w:sz="6" w:space="0" w:color="auto"/>
              <w:bottom w:val="single" w:sz="6" w:space="0" w:color="auto"/>
              <w:right w:val="single" w:sz="6" w:space="0" w:color="auto"/>
            </w:tcBorders>
          </w:tcPr>
          <w:p w:rsidR="00226073" w:rsidRPr="00FA5245" w:rsidRDefault="00226073" w:rsidP="00DF6CC3">
            <w:pPr>
              <w:rPr>
                <w:rFonts w:ascii="Times New Roman" w:hAnsi="Times New Roman"/>
                <w:sz w:val="24"/>
                <w:szCs w:val="24"/>
              </w:rPr>
            </w:pPr>
            <w:r w:rsidRPr="00FA5245">
              <w:rPr>
                <w:rFonts w:ascii="Times New Roman" w:hAnsi="Times New Roman"/>
                <w:sz w:val="24"/>
                <w:szCs w:val="24"/>
              </w:rPr>
              <w:t xml:space="preserve"> «Защита населения и территории от чрезвычайных ситуаций, природного и техногенного характера, гражданская оборона» </w:t>
            </w:r>
          </w:p>
        </w:tc>
      </w:tr>
      <w:tr w:rsidR="00226073" w:rsidRPr="00FA5245" w:rsidTr="00DF6CC3">
        <w:trPr>
          <w:trHeight w:val="240"/>
          <w:jc w:val="center"/>
        </w:trPr>
        <w:tc>
          <w:tcPr>
            <w:tcW w:w="3725" w:type="dxa"/>
            <w:tcBorders>
              <w:top w:val="single" w:sz="6" w:space="0" w:color="auto"/>
              <w:left w:val="single" w:sz="6" w:space="0" w:color="auto"/>
              <w:bottom w:val="single" w:sz="6" w:space="0" w:color="auto"/>
              <w:right w:val="single" w:sz="6" w:space="0" w:color="auto"/>
            </w:tcBorders>
          </w:tcPr>
          <w:p w:rsidR="00226073" w:rsidRPr="00FA5245" w:rsidRDefault="00226073" w:rsidP="00DF6CC3">
            <w:pPr>
              <w:rPr>
                <w:rFonts w:ascii="Times New Roman" w:hAnsi="Times New Roman"/>
                <w:sz w:val="24"/>
                <w:szCs w:val="24"/>
              </w:rPr>
            </w:pPr>
            <w:r w:rsidRPr="00FA5245">
              <w:rPr>
                <w:rFonts w:ascii="Times New Roman" w:hAnsi="Times New Roman"/>
                <w:sz w:val="24"/>
                <w:szCs w:val="24"/>
              </w:rPr>
              <w:t>Ответственный исполнитель программы</w:t>
            </w:r>
          </w:p>
        </w:tc>
        <w:tc>
          <w:tcPr>
            <w:tcW w:w="6130" w:type="dxa"/>
            <w:tcBorders>
              <w:top w:val="single" w:sz="6" w:space="0" w:color="auto"/>
              <w:left w:val="single" w:sz="6" w:space="0" w:color="auto"/>
              <w:bottom w:val="single" w:sz="6" w:space="0" w:color="auto"/>
              <w:right w:val="single" w:sz="6" w:space="0" w:color="auto"/>
            </w:tcBorders>
          </w:tcPr>
          <w:p w:rsidR="00226073" w:rsidRPr="00FA5245" w:rsidRDefault="00226073" w:rsidP="00DF6CC3">
            <w:pPr>
              <w:rPr>
                <w:rFonts w:ascii="Times New Roman" w:hAnsi="Times New Roman"/>
                <w:sz w:val="24"/>
                <w:szCs w:val="24"/>
              </w:rPr>
            </w:pPr>
            <w:r w:rsidRPr="00FA5245">
              <w:rPr>
                <w:rFonts w:ascii="Times New Roman" w:hAnsi="Times New Roman"/>
                <w:sz w:val="24"/>
                <w:szCs w:val="24"/>
              </w:rPr>
              <w:t xml:space="preserve">Администрация муниципального образования </w:t>
            </w:r>
          </w:p>
          <w:p w:rsidR="00226073" w:rsidRPr="00FA5245" w:rsidRDefault="00226073" w:rsidP="00DF6CC3">
            <w:pPr>
              <w:rPr>
                <w:rFonts w:ascii="Times New Roman" w:hAnsi="Times New Roman"/>
                <w:sz w:val="24"/>
                <w:szCs w:val="24"/>
              </w:rPr>
            </w:pPr>
            <w:r w:rsidRPr="00FA5245">
              <w:rPr>
                <w:rFonts w:ascii="Times New Roman" w:hAnsi="Times New Roman"/>
                <w:sz w:val="24"/>
                <w:szCs w:val="24"/>
              </w:rPr>
              <w:t>«</w:t>
            </w:r>
            <w:proofErr w:type="spellStart"/>
            <w:r w:rsidRPr="00FA5245">
              <w:rPr>
                <w:rFonts w:ascii="Times New Roman" w:hAnsi="Times New Roman"/>
                <w:sz w:val="24"/>
                <w:szCs w:val="24"/>
              </w:rPr>
              <w:t>Кондинское</w:t>
            </w:r>
            <w:proofErr w:type="spellEnd"/>
            <w:r w:rsidRPr="00FA5245">
              <w:rPr>
                <w:rFonts w:ascii="Times New Roman" w:hAnsi="Times New Roman"/>
                <w:sz w:val="24"/>
                <w:szCs w:val="24"/>
              </w:rPr>
              <w:t>»</w:t>
            </w:r>
          </w:p>
        </w:tc>
      </w:tr>
      <w:tr w:rsidR="00226073" w:rsidRPr="00FA5245" w:rsidTr="00DF6CC3">
        <w:trPr>
          <w:trHeight w:val="240"/>
          <w:jc w:val="center"/>
        </w:trPr>
        <w:tc>
          <w:tcPr>
            <w:tcW w:w="3725" w:type="dxa"/>
            <w:tcBorders>
              <w:top w:val="single" w:sz="6" w:space="0" w:color="auto"/>
              <w:left w:val="single" w:sz="6" w:space="0" w:color="auto"/>
              <w:bottom w:val="single" w:sz="6" w:space="0" w:color="auto"/>
              <w:right w:val="single" w:sz="6" w:space="0" w:color="auto"/>
            </w:tcBorders>
          </w:tcPr>
          <w:p w:rsidR="00226073" w:rsidRPr="00FA5245" w:rsidRDefault="00226073" w:rsidP="00DF6CC3">
            <w:pPr>
              <w:rPr>
                <w:rFonts w:ascii="Times New Roman" w:hAnsi="Times New Roman"/>
                <w:sz w:val="24"/>
                <w:szCs w:val="24"/>
              </w:rPr>
            </w:pPr>
            <w:r w:rsidRPr="00FA5245">
              <w:rPr>
                <w:rFonts w:ascii="Times New Roman" w:hAnsi="Times New Roman"/>
                <w:sz w:val="24"/>
                <w:szCs w:val="24"/>
              </w:rPr>
              <w:t xml:space="preserve">Цель и задачи программы           </w:t>
            </w:r>
          </w:p>
        </w:tc>
        <w:tc>
          <w:tcPr>
            <w:tcW w:w="6130" w:type="dxa"/>
            <w:tcBorders>
              <w:top w:val="single" w:sz="6" w:space="0" w:color="auto"/>
              <w:left w:val="single" w:sz="6" w:space="0" w:color="auto"/>
              <w:bottom w:val="single" w:sz="6" w:space="0" w:color="auto"/>
              <w:right w:val="single" w:sz="6" w:space="0" w:color="auto"/>
            </w:tcBorders>
          </w:tcPr>
          <w:p w:rsidR="00226073" w:rsidRPr="00FA5245" w:rsidRDefault="00226073" w:rsidP="00DF6CC3">
            <w:pPr>
              <w:rPr>
                <w:rFonts w:ascii="Times New Roman" w:hAnsi="Times New Roman"/>
                <w:sz w:val="24"/>
                <w:szCs w:val="24"/>
              </w:rPr>
            </w:pPr>
            <w:r w:rsidRPr="00FA5245">
              <w:rPr>
                <w:rFonts w:ascii="Times New Roman" w:hAnsi="Times New Roman"/>
                <w:sz w:val="24"/>
                <w:szCs w:val="24"/>
              </w:rPr>
              <w:t>Цель: повышение уровня защищенности населения и территории от чрезвычайных ситуаций (далее - ЧС) природного и техногенного характера, гражданская оборона</w:t>
            </w:r>
          </w:p>
          <w:p w:rsidR="00226073" w:rsidRPr="00FA5245" w:rsidRDefault="00226073" w:rsidP="00DF6CC3">
            <w:pPr>
              <w:spacing w:before="100" w:beforeAutospacing="1" w:after="100" w:afterAutospacing="1"/>
              <w:rPr>
                <w:rFonts w:ascii="Times New Roman" w:hAnsi="Times New Roman"/>
                <w:sz w:val="24"/>
                <w:szCs w:val="24"/>
              </w:rPr>
            </w:pPr>
            <w:r w:rsidRPr="00FA5245">
              <w:rPr>
                <w:rFonts w:ascii="Times New Roman" w:hAnsi="Times New Roman"/>
                <w:sz w:val="24"/>
                <w:szCs w:val="24"/>
              </w:rPr>
              <w:t>Задачи: обеспечение мероприятий, направленных на предупреждение и ликвидацию ЧС природного и техногенного характера, гражданской обороны;</w:t>
            </w:r>
          </w:p>
        </w:tc>
      </w:tr>
      <w:tr w:rsidR="00226073" w:rsidRPr="00FA5245" w:rsidTr="00DF6CC3">
        <w:trPr>
          <w:trHeight w:val="240"/>
          <w:jc w:val="center"/>
        </w:trPr>
        <w:tc>
          <w:tcPr>
            <w:tcW w:w="3725" w:type="dxa"/>
            <w:tcBorders>
              <w:top w:val="single" w:sz="6" w:space="0" w:color="auto"/>
              <w:left w:val="single" w:sz="6" w:space="0" w:color="auto"/>
              <w:bottom w:val="single" w:sz="6" w:space="0" w:color="auto"/>
              <w:right w:val="single" w:sz="6" w:space="0" w:color="auto"/>
            </w:tcBorders>
          </w:tcPr>
          <w:p w:rsidR="00226073" w:rsidRPr="00FA5245" w:rsidRDefault="00226073" w:rsidP="00DF6CC3">
            <w:pPr>
              <w:rPr>
                <w:rFonts w:ascii="Times New Roman" w:hAnsi="Times New Roman"/>
                <w:sz w:val="24"/>
                <w:szCs w:val="24"/>
              </w:rPr>
            </w:pPr>
            <w:r w:rsidRPr="00FA5245">
              <w:rPr>
                <w:rFonts w:ascii="Times New Roman" w:hAnsi="Times New Roman"/>
                <w:sz w:val="24"/>
                <w:szCs w:val="24"/>
              </w:rPr>
              <w:t>Сроки  реализации программы</w:t>
            </w:r>
          </w:p>
        </w:tc>
        <w:tc>
          <w:tcPr>
            <w:tcW w:w="6130" w:type="dxa"/>
            <w:tcBorders>
              <w:top w:val="single" w:sz="6" w:space="0" w:color="auto"/>
              <w:left w:val="single" w:sz="6" w:space="0" w:color="auto"/>
              <w:bottom w:val="single" w:sz="6" w:space="0" w:color="auto"/>
              <w:right w:val="single" w:sz="6" w:space="0" w:color="auto"/>
            </w:tcBorders>
          </w:tcPr>
          <w:p w:rsidR="00226073" w:rsidRPr="00FA5245" w:rsidRDefault="00226073" w:rsidP="00DF6CC3">
            <w:pPr>
              <w:rPr>
                <w:rFonts w:ascii="Times New Roman" w:hAnsi="Times New Roman"/>
                <w:sz w:val="24"/>
                <w:szCs w:val="24"/>
              </w:rPr>
            </w:pPr>
            <w:r>
              <w:rPr>
                <w:rFonts w:ascii="Times New Roman" w:hAnsi="Times New Roman"/>
                <w:sz w:val="24"/>
                <w:szCs w:val="24"/>
              </w:rPr>
              <w:t>2024 – 2026</w:t>
            </w:r>
            <w:r w:rsidRPr="00FA5245">
              <w:rPr>
                <w:rFonts w:ascii="Times New Roman" w:hAnsi="Times New Roman"/>
                <w:sz w:val="24"/>
                <w:szCs w:val="24"/>
              </w:rPr>
              <w:t xml:space="preserve"> годы</w:t>
            </w:r>
          </w:p>
          <w:p w:rsidR="00226073" w:rsidRPr="00FA5245" w:rsidRDefault="00226073" w:rsidP="00DF6CC3">
            <w:pPr>
              <w:rPr>
                <w:rFonts w:ascii="Times New Roman" w:hAnsi="Times New Roman"/>
                <w:sz w:val="24"/>
                <w:szCs w:val="24"/>
              </w:rPr>
            </w:pPr>
          </w:p>
        </w:tc>
      </w:tr>
      <w:tr w:rsidR="00226073" w:rsidRPr="00FA5245" w:rsidTr="00DF6CC3">
        <w:trPr>
          <w:trHeight w:val="360"/>
          <w:jc w:val="center"/>
        </w:trPr>
        <w:tc>
          <w:tcPr>
            <w:tcW w:w="3725" w:type="dxa"/>
            <w:tcBorders>
              <w:top w:val="single" w:sz="6" w:space="0" w:color="auto"/>
              <w:left w:val="single" w:sz="6" w:space="0" w:color="auto"/>
              <w:bottom w:val="single" w:sz="6" w:space="0" w:color="auto"/>
              <w:right w:val="single" w:sz="6" w:space="0" w:color="auto"/>
            </w:tcBorders>
          </w:tcPr>
          <w:p w:rsidR="00226073" w:rsidRPr="00FA5245" w:rsidRDefault="00226073" w:rsidP="00DF6CC3">
            <w:pPr>
              <w:rPr>
                <w:rFonts w:ascii="Times New Roman" w:hAnsi="Times New Roman"/>
                <w:sz w:val="24"/>
                <w:szCs w:val="24"/>
              </w:rPr>
            </w:pPr>
            <w:r w:rsidRPr="00FA5245">
              <w:rPr>
                <w:rFonts w:ascii="Times New Roman" w:hAnsi="Times New Roman"/>
                <w:sz w:val="24"/>
                <w:szCs w:val="24"/>
              </w:rPr>
              <w:t xml:space="preserve">Объемы и источники финансирования программы                         </w:t>
            </w:r>
          </w:p>
        </w:tc>
        <w:tc>
          <w:tcPr>
            <w:tcW w:w="6130" w:type="dxa"/>
            <w:tcBorders>
              <w:top w:val="single" w:sz="6" w:space="0" w:color="auto"/>
              <w:left w:val="single" w:sz="6" w:space="0" w:color="auto"/>
              <w:bottom w:val="single" w:sz="6" w:space="0" w:color="auto"/>
              <w:right w:val="single" w:sz="6" w:space="0" w:color="auto"/>
            </w:tcBorders>
          </w:tcPr>
          <w:p w:rsidR="00226073" w:rsidRPr="00FA5245" w:rsidRDefault="00226073" w:rsidP="00DF6CC3">
            <w:pPr>
              <w:spacing w:after="0"/>
              <w:rPr>
                <w:rFonts w:ascii="Times New Roman" w:hAnsi="Times New Roman"/>
                <w:sz w:val="24"/>
                <w:szCs w:val="24"/>
              </w:rPr>
            </w:pPr>
            <w:r w:rsidRPr="00FA5245">
              <w:rPr>
                <w:rFonts w:ascii="Times New Roman" w:hAnsi="Times New Roman"/>
                <w:sz w:val="24"/>
                <w:szCs w:val="24"/>
              </w:rPr>
              <w:t>Общий объем  финансирования программы составляет -  60,0 тыс. руб., в том числе:</w:t>
            </w:r>
          </w:p>
          <w:p w:rsidR="00226073" w:rsidRPr="00FA5245" w:rsidRDefault="00226073" w:rsidP="00DF6CC3">
            <w:pPr>
              <w:spacing w:after="0"/>
              <w:rPr>
                <w:rFonts w:ascii="Times New Roman" w:hAnsi="Times New Roman"/>
                <w:sz w:val="24"/>
                <w:szCs w:val="24"/>
              </w:rPr>
            </w:pPr>
            <w:r w:rsidRPr="00FA5245">
              <w:rPr>
                <w:rFonts w:ascii="Times New Roman" w:hAnsi="Times New Roman"/>
                <w:sz w:val="24"/>
                <w:szCs w:val="24"/>
              </w:rPr>
              <w:t>по годам:</w:t>
            </w:r>
          </w:p>
          <w:p w:rsidR="00226073" w:rsidRPr="00FA5245" w:rsidRDefault="00226073" w:rsidP="00DF6CC3">
            <w:pPr>
              <w:spacing w:after="0"/>
              <w:rPr>
                <w:rFonts w:ascii="Times New Roman" w:hAnsi="Times New Roman"/>
                <w:sz w:val="24"/>
                <w:szCs w:val="24"/>
              </w:rPr>
            </w:pPr>
            <w:r>
              <w:rPr>
                <w:rFonts w:ascii="Times New Roman" w:hAnsi="Times New Roman"/>
                <w:sz w:val="24"/>
                <w:szCs w:val="24"/>
              </w:rPr>
              <w:t>2024</w:t>
            </w:r>
            <w:r w:rsidRPr="00FA5245">
              <w:rPr>
                <w:rFonts w:ascii="Times New Roman" w:hAnsi="Times New Roman"/>
                <w:sz w:val="24"/>
                <w:szCs w:val="24"/>
              </w:rPr>
              <w:t xml:space="preserve"> год –20,0 тыс. руб.;</w:t>
            </w:r>
          </w:p>
          <w:p w:rsidR="00226073" w:rsidRPr="00FA5245" w:rsidRDefault="00226073" w:rsidP="00DF6CC3">
            <w:pPr>
              <w:spacing w:after="0"/>
              <w:rPr>
                <w:rFonts w:ascii="Times New Roman" w:hAnsi="Times New Roman"/>
                <w:sz w:val="24"/>
                <w:szCs w:val="24"/>
              </w:rPr>
            </w:pPr>
            <w:r>
              <w:rPr>
                <w:rFonts w:ascii="Times New Roman" w:hAnsi="Times New Roman"/>
                <w:sz w:val="24"/>
                <w:szCs w:val="24"/>
              </w:rPr>
              <w:t>2025</w:t>
            </w:r>
            <w:r w:rsidRPr="00FA5245">
              <w:rPr>
                <w:rFonts w:ascii="Times New Roman" w:hAnsi="Times New Roman"/>
                <w:sz w:val="24"/>
                <w:szCs w:val="24"/>
              </w:rPr>
              <w:t xml:space="preserve"> год –20,0 тыс. руб.;</w:t>
            </w:r>
          </w:p>
          <w:p w:rsidR="00226073" w:rsidRPr="00FA5245" w:rsidRDefault="00226073" w:rsidP="00DF6CC3">
            <w:pPr>
              <w:spacing w:after="0"/>
              <w:rPr>
                <w:rFonts w:ascii="Times New Roman" w:hAnsi="Times New Roman"/>
                <w:sz w:val="24"/>
                <w:szCs w:val="24"/>
              </w:rPr>
            </w:pPr>
            <w:r>
              <w:rPr>
                <w:rFonts w:ascii="Times New Roman" w:hAnsi="Times New Roman"/>
                <w:sz w:val="24"/>
                <w:szCs w:val="24"/>
              </w:rPr>
              <w:t>2026</w:t>
            </w:r>
            <w:r w:rsidRPr="00FA5245">
              <w:rPr>
                <w:rFonts w:ascii="Times New Roman" w:hAnsi="Times New Roman"/>
                <w:sz w:val="24"/>
                <w:szCs w:val="24"/>
              </w:rPr>
              <w:t xml:space="preserve"> год –20,0 тыс., руб.</w:t>
            </w:r>
          </w:p>
        </w:tc>
      </w:tr>
      <w:tr w:rsidR="00226073" w:rsidRPr="00FA5245" w:rsidTr="00DF6CC3">
        <w:trPr>
          <w:trHeight w:val="360"/>
          <w:jc w:val="center"/>
        </w:trPr>
        <w:tc>
          <w:tcPr>
            <w:tcW w:w="3725" w:type="dxa"/>
            <w:tcBorders>
              <w:top w:val="single" w:sz="6" w:space="0" w:color="auto"/>
              <w:left w:val="single" w:sz="6" w:space="0" w:color="auto"/>
              <w:bottom w:val="single" w:sz="6" w:space="0" w:color="auto"/>
              <w:right w:val="single" w:sz="6" w:space="0" w:color="auto"/>
            </w:tcBorders>
          </w:tcPr>
          <w:p w:rsidR="00226073" w:rsidRPr="00FA5245" w:rsidRDefault="00226073" w:rsidP="00DF6CC3">
            <w:pPr>
              <w:rPr>
                <w:rFonts w:ascii="Times New Roman" w:hAnsi="Times New Roman"/>
                <w:sz w:val="24"/>
                <w:szCs w:val="24"/>
              </w:rPr>
            </w:pPr>
            <w:r w:rsidRPr="00FA5245">
              <w:rPr>
                <w:rFonts w:ascii="Times New Roman" w:hAnsi="Times New Roman"/>
                <w:sz w:val="24"/>
                <w:szCs w:val="24"/>
              </w:rPr>
              <w:t xml:space="preserve">Ожидаемые результаты реализации   программы  </w:t>
            </w:r>
          </w:p>
        </w:tc>
        <w:tc>
          <w:tcPr>
            <w:tcW w:w="6130" w:type="dxa"/>
            <w:tcBorders>
              <w:top w:val="single" w:sz="6" w:space="0" w:color="auto"/>
              <w:left w:val="single" w:sz="6" w:space="0" w:color="auto"/>
              <w:bottom w:val="single" w:sz="6" w:space="0" w:color="auto"/>
              <w:right w:val="single" w:sz="6" w:space="0" w:color="auto"/>
            </w:tcBorders>
          </w:tcPr>
          <w:p w:rsidR="00226073" w:rsidRPr="00FA5245" w:rsidRDefault="00226073" w:rsidP="00DF6CC3">
            <w:pPr>
              <w:spacing w:before="100" w:beforeAutospacing="1" w:after="100" w:afterAutospacing="1"/>
              <w:rPr>
                <w:rFonts w:ascii="Times New Roman" w:hAnsi="Times New Roman"/>
                <w:sz w:val="24"/>
                <w:szCs w:val="24"/>
              </w:rPr>
            </w:pPr>
            <w:r w:rsidRPr="00FA5245">
              <w:rPr>
                <w:rFonts w:ascii="Times New Roman" w:hAnsi="Times New Roman"/>
                <w:sz w:val="24"/>
                <w:szCs w:val="24"/>
              </w:rPr>
              <w:t>- повышение уровня безопасности населения от ЧС природного и техногенного характера, гражданской обороны;</w:t>
            </w:r>
          </w:p>
        </w:tc>
      </w:tr>
    </w:tbl>
    <w:p w:rsidR="00226073" w:rsidRPr="00FA5245" w:rsidRDefault="00226073" w:rsidP="00226073">
      <w:pPr>
        <w:rPr>
          <w:rFonts w:ascii="Times New Roman" w:hAnsi="Times New Roman"/>
          <w:sz w:val="24"/>
          <w:szCs w:val="24"/>
        </w:rPr>
      </w:pPr>
    </w:p>
    <w:p w:rsidR="00226073" w:rsidRPr="00FA5245" w:rsidRDefault="00226073" w:rsidP="00226073">
      <w:pPr>
        <w:spacing w:after="0" w:line="240" w:lineRule="auto"/>
        <w:jc w:val="center"/>
        <w:rPr>
          <w:rFonts w:ascii="Times New Roman" w:hAnsi="Times New Roman"/>
          <w:b/>
          <w:sz w:val="24"/>
          <w:szCs w:val="24"/>
        </w:rPr>
      </w:pPr>
    </w:p>
    <w:p w:rsidR="00226073" w:rsidRDefault="00226073" w:rsidP="00226073">
      <w:pPr>
        <w:spacing w:after="0" w:line="240" w:lineRule="auto"/>
        <w:jc w:val="center"/>
        <w:rPr>
          <w:rFonts w:ascii="Times New Roman" w:hAnsi="Times New Roman"/>
          <w:b/>
          <w:sz w:val="24"/>
          <w:szCs w:val="24"/>
        </w:rPr>
      </w:pPr>
    </w:p>
    <w:p w:rsidR="00226073" w:rsidRDefault="00226073" w:rsidP="00226073">
      <w:pPr>
        <w:spacing w:after="0" w:line="240" w:lineRule="auto"/>
        <w:jc w:val="center"/>
        <w:rPr>
          <w:rFonts w:ascii="Times New Roman" w:hAnsi="Times New Roman"/>
          <w:b/>
          <w:sz w:val="24"/>
          <w:szCs w:val="24"/>
        </w:rPr>
      </w:pPr>
    </w:p>
    <w:p w:rsidR="00226073" w:rsidRDefault="00226073" w:rsidP="00226073">
      <w:pPr>
        <w:spacing w:after="0" w:line="240" w:lineRule="auto"/>
        <w:jc w:val="center"/>
        <w:rPr>
          <w:rFonts w:ascii="Times New Roman" w:hAnsi="Times New Roman"/>
          <w:b/>
          <w:sz w:val="24"/>
          <w:szCs w:val="24"/>
        </w:rPr>
      </w:pPr>
    </w:p>
    <w:p w:rsidR="00226073" w:rsidRDefault="00226073" w:rsidP="00226073">
      <w:pPr>
        <w:spacing w:after="0" w:line="240" w:lineRule="auto"/>
        <w:jc w:val="center"/>
        <w:rPr>
          <w:rFonts w:ascii="Times New Roman" w:hAnsi="Times New Roman"/>
          <w:b/>
          <w:sz w:val="24"/>
          <w:szCs w:val="24"/>
        </w:rPr>
      </w:pPr>
    </w:p>
    <w:p w:rsidR="00226073" w:rsidRDefault="00226073" w:rsidP="00226073">
      <w:pPr>
        <w:spacing w:after="0" w:line="240" w:lineRule="auto"/>
        <w:jc w:val="center"/>
        <w:rPr>
          <w:rFonts w:ascii="Times New Roman" w:hAnsi="Times New Roman"/>
          <w:b/>
          <w:sz w:val="24"/>
          <w:szCs w:val="24"/>
        </w:rPr>
      </w:pPr>
    </w:p>
    <w:p w:rsidR="00226073" w:rsidRDefault="00226073" w:rsidP="00226073">
      <w:pPr>
        <w:spacing w:after="0" w:line="240" w:lineRule="auto"/>
        <w:jc w:val="center"/>
        <w:rPr>
          <w:rFonts w:ascii="Times New Roman" w:hAnsi="Times New Roman"/>
          <w:b/>
          <w:sz w:val="24"/>
          <w:szCs w:val="24"/>
        </w:rPr>
      </w:pPr>
    </w:p>
    <w:p w:rsidR="00226073" w:rsidRDefault="00226073" w:rsidP="00226073">
      <w:pPr>
        <w:spacing w:after="0" w:line="240" w:lineRule="auto"/>
        <w:jc w:val="center"/>
        <w:rPr>
          <w:rFonts w:ascii="Times New Roman" w:hAnsi="Times New Roman"/>
          <w:b/>
          <w:sz w:val="24"/>
          <w:szCs w:val="24"/>
        </w:rPr>
      </w:pPr>
    </w:p>
    <w:p w:rsidR="00226073" w:rsidRDefault="00226073" w:rsidP="00226073">
      <w:pPr>
        <w:spacing w:after="0" w:line="240" w:lineRule="auto"/>
        <w:jc w:val="center"/>
        <w:rPr>
          <w:rFonts w:ascii="Times New Roman" w:hAnsi="Times New Roman"/>
          <w:b/>
          <w:sz w:val="24"/>
          <w:szCs w:val="24"/>
        </w:rPr>
      </w:pPr>
    </w:p>
    <w:p w:rsidR="00226073" w:rsidRPr="00692DB9" w:rsidRDefault="00226073" w:rsidP="00226073">
      <w:pPr>
        <w:spacing w:after="0" w:line="240" w:lineRule="auto"/>
        <w:jc w:val="center"/>
        <w:rPr>
          <w:rFonts w:ascii="Times New Roman" w:hAnsi="Times New Roman"/>
          <w:b/>
          <w:sz w:val="24"/>
          <w:szCs w:val="24"/>
        </w:rPr>
      </w:pPr>
      <w:r w:rsidRPr="00692DB9">
        <w:rPr>
          <w:rFonts w:ascii="Times New Roman" w:hAnsi="Times New Roman"/>
          <w:b/>
          <w:sz w:val="24"/>
          <w:szCs w:val="24"/>
        </w:rPr>
        <w:lastRenderedPageBreak/>
        <w:t>I. Общая характеристика, основные проблемы и приоритеты реализации</w:t>
      </w:r>
    </w:p>
    <w:p w:rsidR="00226073" w:rsidRDefault="00226073" w:rsidP="00226073">
      <w:pPr>
        <w:spacing w:after="0" w:line="240" w:lineRule="auto"/>
        <w:jc w:val="center"/>
        <w:rPr>
          <w:rFonts w:ascii="Times New Roman" w:hAnsi="Times New Roman"/>
          <w:b/>
          <w:sz w:val="24"/>
          <w:szCs w:val="24"/>
        </w:rPr>
      </w:pPr>
      <w:r w:rsidRPr="00692DB9">
        <w:rPr>
          <w:rFonts w:ascii="Times New Roman" w:hAnsi="Times New Roman"/>
          <w:b/>
          <w:sz w:val="24"/>
          <w:szCs w:val="24"/>
        </w:rPr>
        <w:t>Программы</w:t>
      </w:r>
    </w:p>
    <w:p w:rsidR="00226073" w:rsidRPr="006859F8" w:rsidRDefault="00226073" w:rsidP="00226073">
      <w:pPr>
        <w:spacing w:after="0" w:line="240" w:lineRule="auto"/>
        <w:jc w:val="center"/>
        <w:rPr>
          <w:rFonts w:ascii="Times New Roman" w:hAnsi="Times New Roman"/>
          <w:sz w:val="24"/>
          <w:szCs w:val="24"/>
        </w:rPr>
      </w:pPr>
    </w:p>
    <w:p w:rsidR="00226073" w:rsidRPr="0056390F" w:rsidRDefault="00226073" w:rsidP="00226073">
      <w:pPr>
        <w:spacing w:after="0"/>
        <w:ind w:firstLine="708"/>
        <w:jc w:val="both"/>
        <w:rPr>
          <w:rFonts w:ascii="Times New Roman" w:hAnsi="Times New Roman"/>
          <w:sz w:val="24"/>
          <w:szCs w:val="24"/>
        </w:rPr>
      </w:pPr>
      <w:r w:rsidRPr="0056390F">
        <w:rPr>
          <w:rFonts w:ascii="Times New Roman" w:hAnsi="Times New Roman"/>
          <w:sz w:val="24"/>
          <w:szCs w:val="24"/>
        </w:rPr>
        <w:t xml:space="preserve">Муниципальная программа определяет цели, задачи и направления </w:t>
      </w:r>
      <w:proofErr w:type="gramStart"/>
      <w:r w:rsidRPr="0056390F">
        <w:rPr>
          <w:rFonts w:ascii="Times New Roman" w:hAnsi="Times New Roman"/>
          <w:sz w:val="24"/>
          <w:szCs w:val="24"/>
        </w:rPr>
        <w:t>обеспечения</w:t>
      </w:r>
      <w:proofErr w:type="gramEnd"/>
      <w:r w:rsidRPr="0056390F">
        <w:rPr>
          <w:rFonts w:ascii="Times New Roman" w:hAnsi="Times New Roman"/>
          <w:sz w:val="24"/>
          <w:szCs w:val="24"/>
        </w:rPr>
        <w:t xml:space="preserve"> пе</w:t>
      </w:r>
      <w:r>
        <w:rPr>
          <w:rFonts w:ascii="Times New Roman" w:hAnsi="Times New Roman"/>
          <w:sz w:val="24"/>
          <w:szCs w:val="24"/>
        </w:rPr>
        <w:t>рвичных мер по предупреждению чрезвычайных ситуаций на территории МО «</w:t>
      </w:r>
      <w:proofErr w:type="spellStart"/>
      <w:r>
        <w:rPr>
          <w:rFonts w:ascii="Times New Roman" w:hAnsi="Times New Roman"/>
          <w:sz w:val="24"/>
          <w:szCs w:val="24"/>
        </w:rPr>
        <w:t>Кондинское</w:t>
      </w:r>
      <w:proofErr w:type="spellEnd"/>
      <w:r>
        <w:rPr>
          <w:rFonts w:ascii="Times New Roman" w:hAnsi="Times New Roman"/>
          <w:sz w:val="24"/>
          <w:szCs w:val="24"/>
        </w:rPr>
        <w:t>»</w:t>
      </w:r>
      <w:r w:rsidRPr="0056390F">
        <w:rPr>
          <w:rFonts w:ascii="Times New Roman" w:hAnsi="Times New Roman"/>
          <w:sz w:val="24"/>
          <w:szCs w:val="24"/>
        </w:rPr>
        <w:t xml:space="preserve">, финансовое обеспечение и механизмы реализации мероприятий, показатели их результативности. </w:t>
      </w:r>
    </w:p>
    <w:p w:rsidR="00226073" w:rsidRPr="0056390F" w:rsidRDefault="00226073" w:rsidP="00226073">
      <w:pPr>
        <w:pStyle w:val="ConsPlusNormal"/>
        <w:widowControl/>
        <w:ind w:firstLine="708"/>
        <w:jc w:val="both"/>
        <w:rPr>
          <w:rFonts w:ascii="Times New Roman" w:hAnsi="Times New Roman" w:cs="Times New Roman"/>
          <w:sz w:val="24"/>
          <w:szCs w:val="24"/>
        </w:rPr>
      </w:pPr>
      <w:r w:rsidRPr="0056390F">
        <w:rPr>
          <w:rFonts w:ascii="Times New Roman" w:hAnsi="Times New Roman" w:cs="Times New Roman"/>
          <w:sz w:val="24"/>
          <w:szCs w:val="24"/>
        </w:rPr>
        <w:t xml:space="preserve">Организующим началом в решении задач предупреждения и ликвидации последствий </w:t>
      </w:r>
      <w:r>
        <w:rPr>
          <w:rFonts w:ascii="Times New Roman" w:hAnsi="Times New Roman" w:cs="Times New Roman"/>
          <w:sz w:val="24"/>
          <w:szCs w:val="24"/>
        </w:rPr>
        <w:t>чрезвычайных ситуаций</w:t>
      </w:r>
      <w:r w:rsidRPr="0056390F">
        <w:rPr>
          <w:rFonts w:ascii="Times New Roman" w:hAnsi="Times New Roman" w:cs="Times New Roman"/>
          <w:sz w:val="24"/>
          <w:szCs w:val="24"/>
        </w:rPr>
        <w:t>, является программа предупреждения чрезвычайных ситуаций на территории муниципального образования.</w:t>
      </w:r>
    </w:p>
    <w:p w:rsidR="00226073" w:rsidRPr="0056390F" w:rsidRDefault="00226073" w:rsidP="00226073">
      <w:pPr>
        <w:spacing w:after="0"/>
        <w:ind w:firstLine="708"/>
        <w:jc w:val="both"/>
        <w:rPr>
          <w:rFonts w:ascii="Times New Roman" w:hAnsi="Times New Roman"/>
          <w:sz w:val="24"/>
          <w:szCs w:val="24"/>
        </w:rPr>
      </w:pPr>
      <w:r w:rsidRPr="0056390F">
        <w:rPr>
          <w:rFonts w:ascii="Times New Roman" w:hAnsi="Times New Roman"/>
          <w:sz w:val="24"/>
          <w:szCs w:val="24"/>
        </w:rPr>
        <w:t xml:space="preserve">Обеспечение первичных мер пожарной безопасности в границах поселения позволит снизить риски возникновения </w:t>
      </w:r>
      <w:r>
        <w:rPr>
          <w:rFonts w:ascii="Times New Roman" w:hAnsi="Times New Roman"/>
          <w:sz w:val="24"/>
          <w:szCs w:val="24"/>
        </w:rPr>
        <w:t>чрезвычайных ситуаций</w:t>
      </w:r>
      <w:r w:rsidRPr="0056390F">
        <w:rPr>
          <w:rFonts w:ascii="Times New Roman" w:hAnsi="Times New Roman"/>
          <w:sz w:val="24"/>
          <w:szCs w:val="24"/>
        </w:rPr>
        <w:t xml:space="preserve">, вызванных пожарами, и как, следствие, позволит уменьшить количество жертв и пострадавших в результате </w:t>
      </w:r>
      <w:r>
        <w:rPr>
          <w:rFonts w:ascii="Times New Roman" w:hAnsi="Times New Roman"/>
          <w:sz w:val="24"/>
          <w:szCs w:val="24"/>
        </w:rPr>
        <w:t>чрезвычайных ситуаций</w:t>
      </w:r>
      <w:r w:rsidRPr="0056390F">
        <w:rPr>
          <w:rFonts w:ascii="Times New Roman" w:hAnsi="Times New Roman"/>
          <w:sz w:val="24"/>
          <w:szCs w:val="24"/>
        </w:rPr>
        <w:t xml:space="preserve">. </w:t>
      </w:r>
    </w:p>
    <w:p w:rsidR="00226073" w:rsidRPr="006859F8" w:rsidRDefault="00226073" w:rsidP="00226073">
      <w:pPr>
        <w:spacing w:after="0" w:line="240" w:lineRule="auto"/>
        <w:jc w:val="both"/>
        <w:rPr>
          <w:rFonts w:ascii="Times New Roman" w:hAnsi="Times New Roman"/>
          <w:sz w:val="24"/>
          <w:szCs w:val="24"/>
        </w:rPr>
      </w:pPr>
      <w:proofErr w:type="gramStart"/>
      <w:r w:rsidRPr="0056390F">
        <w:rPr>
          <w:rFonts w:ascii="Times New Roman" w:hAnsi="Times New Roman"/>
          <w:sz w:val="24"/>
          <w:szCs w:val="24"/>
        </w:rPr>
        <w:t xml:space="preserve">На основании </w:t>
      </w:r>
      <w:r>
        <w:rPr>
          <w:rFonts w:ascii="Times New Roman" w:hAnsi="Times New Roman"/>
          <w:sz w:val="24"/>
          <w:szCs w:val="24"/>
        </w:rPr>
        <w:t>Ф</w:t>
      </w:r>
      <w:r w:rsidRPr="0056390F">
        <w:rPr>
          <w:rFonts w:ascii="Times New Roman" w:hAnsi="Times New Roman"/>
          <w:sz w:val="24"/>
          <w:szCs w:val="24"/>
        </w:rPr>
        <w:t>едерального закона от 0</w:t>
      </w:r>
      <w:r>
        <w:rPr>
          <w:rFonts w:ascii="Times New Roman" w:hAnsi="Times New Roman"/>
          <w:sz w:val="24"/>
          <w:szCs w:val="24"/>
        </w:rPr>
        <w:t>6 октября 2003 года №131 – ФЗ «О</w:t>
      </w:r>
      <w:r w:rsidRPr="0056390F">
        <w:rPr>
          <w:rFonts w:ascii="Times New Roman" w:hAnsi="Times New Roman"/>
          <w:sz w:val="24"/>
          <w:szCs w:val="24"/>
        </w:rPr>
        <w:t>б общих принципах организации местного самоуправления в РФ»  ФЗ от 21 д</w:t>
      </w:r>
      <w:r>
        <w:rPr>
          <w:rFonts w:ascii="Times New Roman" w:hAnsi="Times New Roman"/>
          <w:sz w:val="24"/>
          <w:szCs w:val="24"/>
        </w:rPr>
        <w:t>екабря 199</w:t>
      </w:r>
      <w:r w:rsidRPr="0056390F">
        <w:rPr>
          <w:rFonts w:ascii="Times New Roman" w:hAnsi="Times New Roman"/>
          <w:sz w:val="24"/>
          <w:szCs w:val="24"/>
        </w:rPr>
        <w:t>4 г. № 68-ФЗ «о защите населения и территорий от чрезвычайных ситуаций природного и технологического характера», в целях реализации полно</w:t>
      </w:r>
      <w:r>
        <w:rPr>
          <w:rFonts w:ascii="Times New Roman" w:hAnsi="Times New Roman"/>
          <w:sz w:val="24"/>
          <w:szCs w:val="24"/>
        </w:rPr>
        <w:t>мочий администрации в области государственной обороны, защиты</w:t>
      </w:r>
      <w:r w:rsidRPr="0056390F">
        <w:rPr>
          <w:rFonts w:ascii="Times New Roman" w:hAnsi="Times New Roman"/>
          <w:sz w:val="24"/>
          <w:szCs w:val="24"/>
        </w:rPr>
        <w:t xml:space="preserve"> населения и территории от </w:t>
      </w:r>
      <w:r>
        <w:rPr>
          <w:rFonts w:ascii="Times New Roman" w:hAnsi="Times New Roman"/>
          <w:sz w:val="24"/>
          <w:szCs w:val="24"/>
        </w:rPr>
        <w:t>чрезвычайных ситуаций, обеспечение</w:t>
      </w:r>
      <w:r w:rsidRPr="0056390F">
        <w:rPr>
          <w:rFonts w:ascii="Times New Roman" w:hAnsi="Times New Roman"/>
          <w:sz w:val="24"/>
          <w:szCs w:val="24"/>
        </w:rPr>
        <w:t xml:space="preserve"> пожарной безопасности</w:t>
      </w:r>
      <w:r>
        <w:rPr>
          <w:rFonts w:ascii="Times New Roman" w:hAnsi="Times New Roman"/>
          <w:sz w:val="24"/>
          <w:szCs w:val="24"/>
        </w:rPr>
        <w:t>,</w:t>
      </w:r>
      <w:r w:rsidRPr="0056390F">
        <w:rPr>
          <w:rFonts w:ascii="Times New Roman" w:hAnsi="Times New Roman"/>
          <w:sz w:val="24"/>
          <w:szCs w:val="24"/>
        </w:rPr>
        <w:t xml:space="preserve"> разработана соответствующая программа</w:t>
      </w:r>
      <w:proofErr w:type="gramEnd"/>
      <w:r>
        <w:rPr>
          <w:rFonts w:ascii="Times New Roman" w:hAnsi="Times New Roman"/>
          <w:sz w:val="24"/>
          <w:szCs w:val="24"/>
        </w:rPr>
        <w:t>"Безопасность жизнедеятельности в муниципальном образовании «</w:t>
      </w:r>
      <w:proofErr w:type="spellStart"/>
      <w:r>
        <w:rPr>
          <w:rFonts w:ascii="Times New Roman" w:hAnsi="Times New Roman"/>
          <w:sz w:val="24"/>
          <w:szCs w:val="24"/>
        </w:rPr>
        <w:t>Кондинское</w:t>
      </w:r>
      <w:proofErr w:type="spellEnd"/>
      <w:r>
        <w:rPr>
          <w:rFonts w:ascii="Times New Roman" w:hAnsi="Times New Roman"/>
          <w:sz w:val="24"/>
          <w:szCs w:val="24"/>
        </w:rPr>
        <w:t>» на 2024</w:t>
      </w:r>
      <w:r w:rsidRPr="006859F8">
        <w:rPr>
          <w:rFonts w:ascii="Times New Roman" w:hAnsi="Times New Roman"/>
          <w:sz w:val="24"/>
          <w:szCs w:val="24"/>
        </w:rPr>
        <w:t>-20</w:t>
      </w:r>
      <w:r>
        <w:rPr>
          <w:rFonts w:ascii="Times New Roman" w:hAnsi="Times New Roman"/>
          <w:sz w:val="24"/>
          <w:szCs w:val="24"/>
        </w:rPr>
        <w:t>26</w:t>
      </w:r>
      <w:r w:rsidRPr="006859F8">
        <w:rPr>
          <w:rFonts w:ascii="Times New Roman" w:hAnsi="Times New Roman"/>
          <w:sz w:val="24"/>
          <w:szCs w:val="24"/>
        </w:rPr>
        <w:t>годы</w:t>
      </w:r>
      <w:r>
        <w:rPr>
          <w:rFonts w:ascii="Times New Roman" w:hAnsi="Times New Roman"/>
          <w:sz w:val="24"/>
          <w:szCs w:val="24"/>
        </w:rPr>
        <w:t>".</w:t>
      </w:r>
    </w:p>
    <w:p w:rsidR="00226073" w:rsidRDefault="00226073" w:rsidP="00226073">
      <w:pPr>
        <w:spacing w:after="0"/>
        <w:ind w:firstLine="708"/>
        <w:jc w:val="both"/>
        <w:rPr>
          <w:rFonts w:ascii="Times New Roman" w:hAnsi="Times New Roman"/>
          <w:sz w:val="24"/>
          <w:szCs w:val="24"/>
        </w:rPr>
      </w:pPr>
      <w:r w:rsidRPr="0056390F">
        <w:rPr>
          <w:rFonts w:ascii="Times New Roman" w:hAnsi="Times New Roman"/>
          <w:sz w:val="24"/>
          <w:szCs w:val="24"/>
        </w:rPr>
        <w:t>.</w:t>
      </w:r>
    </w:p>
    <w:p w:rsidR="00226073" w:rsidRPr="00FD7A39" w:rsidRDefault="00226073" w:rsidP="00226073">
      <w:pPr>
        <w:spacing w:after="0" w:line="240" w:lineRule="auto"/>
        <w:jc w:val="center"/>
        <w:rPr>
          <w:rFonts w:ascii="Times New Roman" w:hAnsi="Times New Roman"/>
          <w:b/>
          <w:sz w:val="24"/>
          <w:szCs w:val="24"/>
        </w:rPr>
      </w:pPr>
      <w:r w:rsidRPr="00FD7A39">
        <w:rPr>
          <w:rFonts w:ascii="Times New Roman" w:hAnsi="Times New Roman"/>
          <w:b/>
          <w:sz w:val="24"/>
          <w:szCs w:val="24"/>
        </w:rPr>
        <w:t>II. Цели и задачи Программы</w:t>
      </w:r>
    </w:p>
    <w:p w:rsidR="00226073"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p>
    <w:p w:rsidR="00226073" w:rsidRPr="001609E7" w:rsidRDefault="00226073" w:rsidP="00226073">
      <w:pPr>
        <w:spacing w:after="0"/>
        <w:ind w:firstLine="708"/>
        <w:jc w:val="both"/>
        <w:rPr>
          <w:rFonts w:ascii="Times New Roman" w:hAnsi="Times New Roman"/>
          <w:sz w:val="24"/>
          <w:szCs w:val="24"/>
        </w:rPr>
      </w:pPr>
      <w:r w:rsidRPr="001609E7">
        <w:rPr>
          <w:rFonts w:ascii="Times New Roman" w:hAnsi="Times New Roman"/>
          <w:sz w:val="24"/>
          <w:szCs w:val="24"/>
        </w:rPr>
        <w:t>Целью Программы является снижение рисков чрезвычайных ситуаций, повышение уровня защищённости населения и территорий сельского поселения  от угроз природного и технологического характера, а также обеспечение необходимых условий для безопасной жизнедеятельности и устойчивого социально-экономического развития поселения. Для достижения этой цели необходимо решить следующие задачи:</w:t>
      </w:r>
    </w:p>
    <w:p w:rsidR="00226073" w:rsidRDefault="00226073" w:rsidP="00226073">
      <w:pPr>
        <w:spacing w:after="0"/>
        <w:ind w:firstLine="708"/>
        <w:jc w:val="both"/>
        <w:rPr>
          <w:rFonts w:ascii="Times New Roman" w:hAnsi="Times New Roman"/>
          <w:sz w:val="24"/>
          <w:szCs w:val="24"/>
        </w:rPr>
      </w:pPr>
      <w:r>
        <w:rPr>
          <w:rFonts w:ascii="Times New Roman" w:hAnsi="Times New Roman"/>
          <w:sz w:val="24"/>
          <w:szCs w:val="24"/>
        </w:rPr>
        <w:t>-</w:t>
      </w:r>
      <w:r w:rsidRPr="001609E7">
        <w:rPr>
          <w:rFonts w:ascii="Times New Roman" w:hAnsi="Times New Roman"/>
          <w:sz w:val="24"/>
          <w:szCs w:val="24"/>
        </w:rPr>
        <w:t xml:space="preserve"> создание </w:t>
      </w:r>
      <w:r>
        <w:rPr>
          <w:rFonts w:ascii="Times New Roman" w:hAnsi="Times New Roman"/>
          <w:sz w:val="24"/>
          <w:szCs w:val="24"/>
        </w:rPr>
        <w:t>комплексной</w:t>
      </w:r>
      <w:r w:rsidRPr="001609E7">
        <w:rPr>
          <w:rFonts w:ascii="Times New Roman" w:hAnsi="Times New Roman"/>
          <w:sz w:val="24"/>
          <w:szCs w:val="24"/>
        </w:rPr>
        <w:t xml:space="preserve"> системы </w:t>
      </w:r>
      <w:r>
        <w:rPr>
          <w:rFonts w:ascii="Times New Roman" w:hAnsi="Times New Roman"/>
          <w:sz w:val="24"/>
          <w:szCs w:val="24"/>
        </w:rPr>
        <w:t>информирования населения</w:t>
      </w:r>
      <w:r w:rsidRPr="001609E7">
        <w:rPr>
          <w:rFonts w:ascii="Times New Roman" w:hAnsi="Times New Roman"/>
          <w:sz w:val="24"/>
          <w:szCs w:val="24"/>
        </w:rPr>
        <w:t xml:space="preserve"> на территории посел</w:t>
      </w:r>
      <w:r>
        <w:rPr>
          <w:rFonts w:ascii="Times New Roman" w:hAnsi="Times New Roman"/>
          <w:sz w:val="24"/>
          <w:szCs w:val="24"/>
        </w:rPr>
        <w:t>ения об угрозах возникновения чрезвычайных ситуаций</w:t>
      </w:r>
      <w:r w:rsidRPr="001609E7">
        <w:rPr>
          <w:rFonts w:ascii="Times New Roman" w:hAnsi="Times New Roman"/>
          <w:sz w:val="24"/>
          <w:szCs w:val="24"/>
        </w:rPr>
        <w:t>;</w:t>
      </w:r>
    </w:p>
    <w:p w:rsidR="00226073" w:rsidRDefault="00226073" w:rsidP="00226073">
      <w:pPr>
        <w:spacing w:after="0"/>
        <w:ind w:firstLine="708"/>
        <w:jc w:val="both"/>
        <w:rPr>
          <w:rFonts w:ascii="Times New Roman" w:hAnsi="Times New Roman"/>
          <w:sz w:val="24"/>
          <w:szCs w:val="24"/>
        </w:rPr>
      </w:pPr>
      <w:r>
        <w:rPr>
          <w:rFonts w:ascii="Times New Roman" w:hAnsi="Times New Roman"/>
          <w:sz w:val="24"/>
          <w:szCs w:val="24"/>
        </w:rPr>
        <w:t xml:space="preserve">- </w:t>
      </w:r>
      <w:r w:rsidRPr="00FF540C">
        <w:rPr>
          <w:rFonts w:ascii="Times New Roman" w:hAnsi="Times New Roman"/>
          <w:sz w:val="24"/>
          <w:szCs w:val="24"/>
        </w:rPr>
        <w:t>организация и осуществление мероприятий по гражданской обороне, защите населения и территорий поселения от чрезвычайных ситуаций природного и техног</w:t>
      </w:r>
      <w:r>
        <w:rPr>
          <w:rFonts w:ascii="Times New Roman" w:hAnsi="Times New Roman"/>
          <w:sz w:val="24"/>
          <w:szCs w:val="24"/>
        </w:rPr>
        <w:t>енн</w:t>
      </w:r>
      <w:r w:rsidRPr="00FF540C">
        <w:rPr>
          <w:rFonts w:ascii="Times New Roman" w:hAnsi="Times New Roman"/>
          <w:sz w:val="24"/>
          <w:szCs w:val="24"/>
        </w:rPr>
        <w:t>ого характера;</w:t>
      </w:r>
    </w:p>
    <w:p w:rsidR="00226073" w:rsidRPr="001609E7" w:rsidRDefault="00226073" w:rsidP="00226073">
      <w:pPr>
        <w:spacing w:after="0"/>
        <w:ind w:firstLine="708"/>
        <w:jc w:val="both"/>
        <w:rPr>
          <w:rFonts w:ascii="Times New Roman" w:hAnsi="Times New Roman"/>
          <w:sz w:val="24"/>
          <w:szCs w:val="24"/>
        </w:rPr>
      </w:pPr>
      <w:r>
        <w:rPr>
          <w:rFonts w:ascii="Times New Roman" w:hAnsi="Times New Roman"/>
          <w:sz w:val="24"/>
          <w:szCs w:val="24"/>
        </w:rPr>
        <w:t xml:space="preserve">- </w:t>
      </w:r>
      <w:r w:rsidRPr="00FF540C">
        <w:rPr>
          <w:rFonts w:ascii="Times New Roman" w:hAnsi="Times New Roman"/>
          <w:sz w:val="24"/>
          <w:szCs w:val="24"/>
        </w:rPr>
        <w:t xml:space="preserve">развитие сёл и </w:t>
      </w:r>
      <w:r>
        <w:rPr>
          <w:rFonts w:ascii="Times New Roman" w:hAnsi="Times New Roman"/>
          <w:sz w:val="24"/>
          <w:szCs w:val="24"/>
        </w:rPr>
        <w:t xml:space="preserve">приобретение средств защиты </w:t>
      </w:r>
      <w:r w:rsidRPr="00FF540C">
        <w:rPr>
          <w:rFonts w:ascii="Times New Roman" w:hAnsi="Times New Roman"/>
          <w:sz w:val="24"/>
          <w:szCs w:val="24"/>
        </w:rPr>
        <w:t>для населения и территории от чрезвычайных ситуаций</w:t>
      </w:r>
      <w:r>
        <w:rPr>
          <w:rFonts w:ascii="Times New Roman" w:hAnsi="Times New Roman"/>
          <w:sz w:val="24"/>
          <w:szCs w:val="24"/>
        </w:rPr>
        <w:t>;</w:t>
      </w:r>
    </w:p>
    <w:p w:rsidR="00226073" w:rsidRPr="001609E7" w:rsidRDefault="00226073" w:rsidP="00226073">
      <w:pPr>
        <w:spacing w:after="0"/>
        <w:ind w:firstLine="708"/>
        <w:jc w:val="both"/>
        <w:rPr>
          <w:rFonts w:ascii="Times New Roman" w:hAnsi="Times New Roman"/>
          <w:sz w:val="24"/>
          <w:szCs w:val="24"/>
        </w:rPr>
      </w:pPr>
      <w:r>
        <w:rPr>
          <w:rFonts w:ascii="Times New Roman" w:hAnsi="Times New Roman"/>
          <w:sz w:val="24"/>
          <w:szCs w:val="24"/>
        </w:rPr>
        <w:t>-</w:t>
      </w:r>
      <w:r w:rsidRPr="001609E7">
        <w:rPr>
          <w:rFonts w:ascii="Times New Roman" w:hAnsi="Times New Roman"/>
          <w:sz w:val="24"/>
          <w:szCs w:val="24"/>
        </w:rPr>
        <w:t xml:space="preserve"> обучение всех групп населения действиям при угрозе и возникновении </w:t>
      </w:r>
      <w:r>
        <w:rPr>
          <w:rFonts w:ascii="Times New Roman" w:hAnsi="Times New Roman"/>
          <w:sz w:val="24"/>
          <w:szCs w:val="24"/>
        </w:rPr>
        <w:t>чрезвычайных ситуаций</w:t>
      </w:r>
      <w:r w:rsidRPr="001609E7">
        <w:rPr>
          <w:rFonts w:ascii="Times New Roman" w:hAnsi="Times New Roman"/>
          <w:sz w:val="24"/>
          <w:szCs w:val="24"/>
        </w:rPr>
        <w:t>;</w:t>
      </w:r>
    </w:p>
    <w:p w:rsidR="00226073" w:rsidRDefault="00226073" w:rsidP="00226073">
      <w:pPr>
        <w:spacing w:after="0"/>
        <w:ind w:firstLine="708"/>
        <w:jc w:val="both"/>
        <w:rPr>
          <w:rFonts w:ascii="Times New Roman" w:hAnsi="Times New Roman"/>
          <w:sz w:val="24"/>
          <w:szCs w:val="24"/>
        </w:rPr>
      </w:pPr>
      <w:r w:rsidRPr="001609E7">
        <w:rPr>
          <w:rFonts w:ascii="Times New Roman" w:hAnsi="Times New Roman"/>
          <w:sz w:val="24"/>
          <w:szCs w:val="24"/>
        </w:rPr>
        <w:t xml:space="preserve">-организация информационного обеспечения пропаганды </w:t>
      </w:r>
      <w:r>
        <w:rPr>
          <w:rFonts w:ascii="Times New Roman" w:hAnsi="Times New Roman"/>
          <w:sz w:val="24"/>
          <w:szCs w:val="24"/>
        </w:rPr>
        <w:t>чрезвычайных ситуаций, в том числе и</w:t>
      </w:r>
      <w:r w:rsidRPr="001609E7">
        <w:rPr>
          <w:rFonts w:ascii="Times New Roman" w:hAnsi="Times New Roman"/>
          <w:sz w:val="24"/>
          <w:szCs w:val="24"/>
        </w:rPr>
        <w:t>нформирование населения о принятых органами местного самоуправления и администрацией поселения решениях, по обеспечению безопасности, о правилах ГО и ЧС.</w:t>
      </w:r>
    </w:p>
    <w:p w:rsidR="00226073" w:rsidRDefault="00226073" w:rsidP="00226073">
      <w:pPr>
        <w:spacing w:after="0"/>
        <w:ind w:firstLine="708"/>
        <w:jc w:val="both"/>
        <w:rPr>
          <w:rFonts w:ascii="Times New Roman" w:hAnsi="Times New Roman"/>
          <w:sz w:val="24"/>
          <w:szCs w:val="24"/>
        </w:rPr>
      </w:pPr>
    </w:p>
    <w:p w:rsidR="00226073" w:rsidRPr="001609E7" w:rsidRDefault="00226073" w:rsidP="00226073">
      <w:pPr>
        <w:spacing w:after="0"/>
        <w:ind w:firstLine="708"/>
        <w:jc w:val="both"/>
        <w:rPr>
          <w:rFonts w:ascii="Times New Roman" w:hAnsi="Times New Roman"/>
          <w:sz w:val="24"/>
          <w:szCs w:val="24"/>
        </w:rPr>
      </w:pPr>
    </w:p>
    <w:p w:rsidR="00226073" w:rsidRDefault="00226073" w:rsidP="00226073">
      <w:pPr>
        <w:spacing w:after="0" w:line="240" w:lineRule="auto"/>
        <w:jc w:val="both"/>
        <w:rPr>
          <w:rFonts w:ascii="Times New Roman" w:hAnsi="Times New Roman"/>
          <w:sz w:val="24"/>
          <w:szCs w:val="24"/>
        </w:rPr>
      </w:pPr>
    </w:p>
    <w:p w:rsidR="00226073" w:rsidRDefault="00226073" w:rsidP="00226073">
      <w:pPr>
        <w:spacing w:after="0" w:line="240" w:lineRule="auto"/>
        <w:jc w:val="center"/>
        <w:rPr>
          <w:rFonts w:ascii="Times New Roman" w:hAnsi="Times New Roman"/>
          <w:b/>
          <w:sz w:val="24"/>
          <w:szCs w:val="24"/>
        </w:rPr>
      </w:pPr>
      <w:r w:rsidRPr="00FD7A39">
        <w:rPr>
          <w:rFonts w:ascii="Times New Roman" w:hAnsi="Times New Roman"/>
          <w:b/>
          <w:sz w:val="24"/>
          <w:szCs w:val="24"/>
        </w:rPr>
        <w:t>III. Показатели (индикаторы) достижения целей и решения задач</w:t>
      </w:r>
    </w:p>
    <w:p w:rsidR="00226073" w:rsidRDefault="00226073" w:rsidP="00226073">
      <w:pPr>
        <w:spacing w:after="0" w:line="240" w:lineRule="auto"/>
        <w:jc w:val="center"/>
        <w:rPr>
          <w:rFonts w:ascii="Times New Roman" w:hAnsi="Times New Roman"/>
          <w:b/>
          <w:sz w:val="24"/>
          <w:szCs w:val="24"/>
        </w:rPr>
      </w:pPr>
    </w:p>
    <w:p w:rsidR="00226073" w:rsidRDefault="00226073" w:rsidP="00226073">
      <w:pPr>
        <w:spacing w:after="0" w:line="240" w:lineRule="auto"/>
        <w:jc w:val="both"/>
        <w:rPr>
          <w:rFonts w:ascii="Times New Roman" w:hAnsi="Times New Roman"/>
          <w:sz w:val="24"/>
          <w:szCs w:val="24"/>
        </w:rPr>
      </w:pPr>
      <w:r>
        <w:rPr>
          <w:rFonts w:ascii="Times New Roman" w:hAnsi="Times New Roman"/>
          <w:sz w:val="24"/>
          <w:szCs w:val="24"/>
        </w:rPr>
        <w:lastRenderedPageBreak/>
        <w:tab/>
        <w:t xml:space="preserve">Сведения о показателях </w:t>
      </w:r>
      <w:r w:rsidRPr="006859F8">
        <w:rPr>
          <w:rFonts w:ascii="Times New Roman" w:hAnsi="Times New Roman"/>
          <w:sz w:val="24"/>
          <w:szCs w:val="24"/>
        </w:rPr>
        <w:t>(индикаторах) Программы и их значениях погодам р</w:t>
      </w:r>
      <w:r>
        <w:rPr>
          <w:rFonts w:ascii="Times New Roman" w:hAnsi="Times New Roman"/>
          <w:sz w:val="24"/>
          <w:szCs w:val="24"/>
        </w:rPr>
        <w:t>еализации приведены в таблице</w:t>
      </w:r>
      <w:r w:rsidRPr="006859F8">
        <w:rPr>
          <w:rFonts w:ascii="Times New Roman" w:hAnsi="Times New Roman"/>
          <w:sz w:val="24"/>
          <w:szCs w:val="24"/>
        </w:rPr>
        <w:t xml:space="preserve"> №1.</w:t>
      </w:r>
    </w:p>
    <w:p w:rsidR="00226073" w:rsidRDefault="00226073" w:rsidP="00226073">
      <w:pPr>
        <w:spacing w:after="0" w:line="240" w:lineRule="auto"/>
        <w:jc w:val="both"/>
        <w:rPr>
          <w:rFonts w:ascii="Times New Roman" w:hAnsi="Times New Roman"/>
          <w:sz w:val="24"/>
          <w:szCs w:val="24"/>
        </w:rPr>
      </w:pPr>
    </w:p>
    <w:p w:rsidR="00226073" w:rsidRDefault="00226073" w:rsidP="00226073">
      <w:pPr>
        <w:spacing w:after="0" w:line="240" w:lineRule="auto"/>
        <w:jc w:val="both"/>
        <w:rPr>
          <w:rFonts w:ascii="Times New Roman" w:hAnsi="Times New Roman"/>
          <w:sz w:val="24"/>
          <w:szCs w:val="24"/>
        </w:rPr>
      </w:pPr>
    </w:p>
    <w:p w:rsidR="00226073" w:rsidRDefault="00226073" w:rsidP="00226073">
      <w:pPr>
        <w:spacing w:after="0" w:line="240" w:lineRule="auto"/>
        <w:jc w:val="right"/>
        <w:rPr>
          <w:rFonts w:ascii="Times New Roman" w:hAnsi="Times New Roman"/>
          <w:sz w:val="24"/>
          <w:szCs w:val="24"/>
        </w:rPr>
      </w:pPr>
      <w:r>
        <w:rPr>
          <w:rFonts w:ascii="Times New Roman" w:hAnsi="Times New Roman"/>
          <w:sz w:val="24"/>
          <w:szCs w:val="24"/>
        </w:rPr>
        <w:t>Таблица 1.</w:t>
      </w:r>
    </w:p>
    <w:tbl>
      <w:tblPr>
        <w:tblW w:w="9903" w:type="dxa"/>
        <w:tblInd w:w="93" w:type="dxa"/>
        <w:tblLook w:val="0000"/>
      </w:tblPr>
      <w:tblGrid>
        <w:gridCol w:w="724"/>
        <w:gridCol w:w="3402"/>
        <w:gridCol w:w="1316"/>
        <w:gridCol w:w="976"/>
        <w:gridCol w:w="1110"/>
        <w:gridCol w:w="1415"/>
        <w:gridCol w:w="960"/>
      </w:tblGrid>
      <w:tr w:rsidR="00226073" w:rsidRPr="00D30EF2" w:rsidTr="00DF6CC3">
        <w:trPr>
          <w:trHeight w:val="300"/>
        </w:trPr>
        <w:tc>
          <w:tcPr>
            <w:tcW w:w="724" w:type="dxa"/>
            <w:vMerge w:val="restart"/>
            <w:tcBorders>
              <w:top w:val="single" w:sz="4" w:space="0" w:color="auto"/>
              <w:left w:val="single" w:sz="4" w:space="0" w:color="auto"/>
              <w:bottom w:val="single" w:sz="4" w:space="0" w:color="auto"/>
              <w:right w:val="single" w:sz="4" w:space="0" w:color="auto"/>
            </w:tcBorders>
          </w:tcPr>
          <w:p w:rsidR="00226073" w:rsidRPr="00D30EF2" w:rsidRDefault="00226073" w:rsidP="00DF6CC3">
            <w:pPr>
              <w:spacing w:after="0"/>
              <w:jc w:val="center"/>
              <w:rPr>
                <w:rFonts w:ascii="Times New Roman" w:hAnsi="Times New Roman"/>
                <w:color w:val="000000"/>
                <w:sz w:val="24"/>
                <w:szCs w:val="24"/>
              </w:rPr>
            </w:pPr>
            <w:r w:rsidRPr="00D30EF2">
              <w:rPr>
                <w:rFonts w:ascii="Times New Roman" w:hAnsi="Times New Roman"/>
                <w:color w:val="000000"/>
                <w:sz w:val="24"/>
                <w:szCs w:val="24"/>
              </w:rPr>
              <w:t xml:space="preserve">№ </w:t>
            </w:r>
            <w:proofErr w:type="spellStart"/>
            <w:proofErr w:type="gramStart"/>
            <w:r w:rsidRPr="00D30EF2">
              <w:rPr>
                <w:rFonts w:ascii="Times New Roman" w:hAnsi="Times New Roman"/>
                <w:color w:val="000000"/>
                <w:sz w:val="24"/>
                <w:szCs w:val="24"/>
              </w:rPr>
              <w:t>п</w:t>
            </w:r>
            <w:proofErr w:type="spellEnd"/>
            <w:proofErr w:type="gramEnd"/>
            <w:r w:rsidRPr="00D30EF2">
              <w:rPr>
                <w:rFonts w:ascii="Times New Roman" w:hAnsi="Times New Roman"/>
                <w:color w:val="000000"/>
                <w:sz w:val="24"/>
                <w:szCs w:val="24"/>
              </w:rPr>
              <w:t>/</w:t>
            </w:r>
            <w:proofErr w:type="spellStart"/>
            <w:r w:rsidRPr="00D30EF2">
              <w:rPr>
                <w:rFonts w:ascii="Times New Roman" w:hAnsi="Times New Roman"/>
                <w:color w:val="000000"/>
                <w:sz w:val="24"/>
                <w:szCs w:val="24"/>
              </w:rPr>
              <w:t>п</w:t>
            </w:r>
            <w:proofErr w:type="spellEnd"/>
          </w:p>
        </w:tc>
        <w:tc>
          <w:tcPr>
            <w:tcW w:w="3402" w:type="dxa"/>
            <w:vMerge w:val="restart"/>
            <w:tcBorders>
              <w:top w:val="single" w:sz="4" w:space="0" w:color="auto"/>
              <w:left w:val="single" w:sz="4" w:space="0" w:color="auto"/>
              <w:bottom w:val="single" w:sz="4" w:space="0" w:color="auto"/>
              <w:right w:val="single" w:sz="4" w:space="0" w:color="auto"/>
            </w:tcBorders>
          </w:tcPr>
          <w:p w:rsidR="00226073" w:rsidRPr="00D30EF2" w:rsidRDefault="00226073" w:rsidP="00DF6CC3">
            <w:pPr>
              <w:spacing w:after="0"/>
              <w:jc w:val="center"/>
              <w:rPr>
                <w:rFonts w:ascii="Times New Roman" w:hAnsi="Times New Roman"/>
                <w:color w:val="000000"/>
                <w:sz w:val="24"/>
                <w:szCs w:val="24"/>
              </w:rPr>
            </w:pPr>
            <w:r w:rsidRPr="00D30EF2">
              <w:rPr>
                <w:rFonts w:ascii="Times New Roman" w:hAnsi="Times New Roman"/>
                <w:color w:val="000000"/>
                <w:sz w:val="24"/>
                <w:szCs w:val="24"/>
              </w:rPr>
              <w:t>Показатель (индикатор) наименование</w:t>
            </w:r>
          </w:p>
        </w:tc>
        <w:tc>
          <w:tcPr>
            <w:tcW w:w="1316" w:type="dxa"/>
            <w:vMerge w:val="restart"/>
            <w:tcBorders>
              <w:top w:val="single" w:sz="4" w:space="0" w:color="auto"/>
              <w:left w:val="single" w:sz="4" w:space="0" w:color="auto"/>
              <w:bottom w:val="single" w:sz="4" w:space="0" w:color="auto"/>
              <w:right w:val="single" w:sz="4" w:space="0" w:color="auto"/>
            </w:tcBorders>
          </w:tcPr>
          <w:p w:rsidR="00226073" w:rsidRPr="00D30EF2" w:rsidRDefault="00226073" w:rsidP="00DF6CC3">
            <w:pPr>
              <w:spacing w:after="0"/>
              <w:jc w:val="center"/>
              <w:rPr>
                <w:rFonts w:ascii="Times New Roman" w:hAnsi="Times New Roman"/>
                <w:color w:val="000000"/>
                <w:sz w:val="24"/>
                <w:szCs w:val="24"/>
              </w:rPr>
            </w:pPr>
            <w:r w:rsidRPr="00D30EF2">
              <w:rPr>
                <w:rFonts w:ascii="Times New Roman" w:hAnsi="Times New Roman"/>
                <w:color w:val="000000"/>
                <w:sz w:val="24"/>
                <w:szCs w:val="24"/>
              </w:rPr>
              <w:t>Ед. измерения</w:t>
            </w:r>
          </w:p>
        </w:tc>
        <w:tc>
          <w:tcPr>
            <w:tcW w:w="976" w:type="dxa"/>
            <w:vMerge w:val="restart"/>
            <w:tcBorders>
              <w:top w:val="single" w:sz="4" w:space="0" w:color="auto"/>
              <w:left w:val="single" w:sz="4" w:space="0" w:color="auto"/>
              <w:right w:val="single" w:sz="4" w:space="0" w:color="auto"/>
            </w:tcBorders>
          </w:tcPr>
          <w:p w:rsidR="00226073" w:rsidRPr="00D30EF2" w:rsidRDefault="00226073" w:rsidP="00DF6CC3">
            <w:pPr>
              <w:spacing w:after="0"/>
              <w:jc w:val="center"/>
              <w:rPr>
                <w:rFonts w:ascii="Times New Roman" w:hAnsi="Times New Roman"/>
                <w:color w:val="000000"/>
                <w:sz w:val="24"/>
                <w:szCs w:val="24"/>
              </w:rPr>
            </w:pPr>
            <w:r w:rsidRPr="00D30EF2">
              <w:rPr>
                <w:rFonts w:ascii="Times New Roman" w:hAnsi="Times New Roman"/>
                <w:color w:val="000000"/>
                <w:sz w:val="24"/>
                <w:szCs w:val="24"/>
              </w:rPr>
              <w:t>Отчет 20</w:t>
            </w:r>
            <w:r>
              <w:rPr>
                <w:rFonts w:ascii="Times New Roman" w:hAnsi="Times New Roman"/>
                <w:color w:val="000000"/>
                <w:sz w:val="24"/>
                <w:szCs w:val="24"/>
              </w:rPr>
              <w:t>23</w:t>
            </w:r>
            <w:r w:rsidRPr="00D30EF2">
              <w:rPr>
                <w:rFonts w:ascii="Times New Roman" w:hAnsi="Times New Roman"/>
                <w:color w:val="000000"/>
                <w:sz w:val="24"/>
                <w:szCs w:val="24"/>
              </w:rPr>
              <w:t xml:space="preserve"> г.</w:t>
            </w:r>
          </w:p>
        </w:tc>
        <w:tc>
          <w:tcPr>
            <w:tcW w:w="1110" w:type="dxa"/>
            <w:vMerge w:val="restart"/>
            <w:tcBorders>
              <w:top w:val="single" w:sz="4" w:space="0" w:color="auto"/>
              <w:left w:val="single" w:sz="4" w:space="0" w:color="auto"/>
              <w:bottom w:val="single" w:sz="4" w:space="0" w:color="auto"/>
              <w:right w:val="single" w:sz="4" w:space="0" w:color="auto"/>
            </w:tcBorders>
          </w:tcPr>
          <w:p w:rsidR="00226073" w:rsidRPr="00D30EF2" w:rsidRDefault="00226073" w:rsidP="00DF6CC3">
            <w:pPr>
              <w:spacing w:after="0"/>
              <w:jc w:val="center"/>
              <w:rPr>
                <w:rFonts w:ascii="Times New Roman" w:hAnsi="Times New Roman"/>
                <w:color w:val="000000"/>
                <w:sz w:val="24"/>
                <w:szCs w:val="24"/>
              </w:rPr>
            </w:pPr>
            <w:r w:rsidRPr="00D30EF2">
              <w:rPr>
                <w:rFonts w:ascii="Times New Roman" w:hAnsi="Times New Roman"/>
                <w:color w:val="000000"/>
                <w:sz w:val="24"/>
                <w:szCs w:val="24"/>
              </w:rPr>
              <w:t>План 20</w:t>
            </w:r>
            <w:r>
              <w:rPr>
                <w:rFonts w:ascii="Times New Roman" w:hAnsi="Times New Roman"/>
                <w:color w:val="000000"/>
                <w:sz w:val="24"/>
                <w:szCs w:val="24"/>
              </w:rPr>
              <w:t>24</w:t>
            </w:r>
            <w:r w:rsidRPr="00D30EF2">
              <w:rPr>
                <w:rFonts w:ascii="Times New Roman" w:hAnsi="Times New Roman"/>
                <w:color w:val="000000"/>
                <w:sz w:val="24"/>
                <w:szCs w:val="24"/>
              </w:rPr>
              <w:t xml:space="preserve"> г.</w:t>
            </w:r>
          </w:p>
        </w:tc>
        <w:tc>
          <w:tcPr>
            <w:tcW w:w="2375" w:type="dxa"/>
            <w:gridSpan w:val="2"/>
            <w:tcBorders>
              <w:top w:val="single" w:sz="4" w:space="0" w:color="auto"/>
              <w:left w:val="nil"/>
              <w:bottom w:val="single" w:sz="4" w:space="0" w:color="auto"/>
              <w:right w:val="single" w:sz="4" w:space="0" w:color="auto"/>
            </w:tcBorders>
          </w:tcPr>
          <w:p w:rsidR="00226073" w:rsidRPr="00D30EF2" w:rsidRDefault="00226073" w:rsidP="00DF6CC3">
            <w:pPr>
              <w:spacing w:after="0"/>
              <w:jc w:val="center"/>
              <w:rPr>
                <w:rFonts w:ascii="Times New Roman" w:hAnsi="Times New Roman"/>
                <w:color w:val="000000"/>
                <w:sz w:val="24"/>
                <w:szCs w:val="24"/>
              </w:rPr>
            </w:pPr>
            <w:r w:rsidRPr="00D30EF2">
              <w:rPr>
                <w:rFonts w:ascii="Times New Roman" w:hAnsi="Times New Roman"/>
                <w:color w:val="000000"/>
                <w:sz w:val="24"/>
                <w:szCs w:val="24"/>
              </w:rPr>
              <w:t>Значения показателей (индикаторов) по годам</w:t>
            </w:r>
          </w:p>
        </w:tc>
      </w:tr>
      <w:tr w:rsidR="00226073" w:rsidRPr="00D30EF2" w:rsidTr="00DF6CC3">
        <w:trPr>
          <w:trHeight w:val="300"/>
        </w:trPr>
        <w:tc>
          <w:tcPr>
            <w:tcW w:w="724" w:type="dxa"/>
            <w:vMerge/>
            <w:tcBorders>
              <w:top w:val="single" w:sz="4" w:space="0" w:color="auto"/>
              <w:left w:val="single" w:sz="4" w:space="0" w:color="auto"/>
              <w:bottom w:val="single" w:sz="4" w:space="0" w:color="auto"/>
              <w:right w:val="single" w:sz="4" w:space="0" w:color="auto"/>
            </w:tcBorders>
            <w:vAlign w:val="center"/>
          </w:tcPr>
          <w:p w:rsidR="00226073" w:rsidRPr="00D30EF2" w:rsidRDefault="00226073" w:rsidP="00DF6CC3">
            <w:pPr>
              <w:spacing w:after="0"/>
              <w:rPr>
                <w:rFonts w:ascii="Times New Roman" w:hAnsi="Times New Roman"/>
                <w:color w:val="000000"/>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226073" w:rsidRPr="00D30EF2" w:rsidRDefault="00226073" w:rsidP="00DF6CC3">
            <w:pPr>
              <w:spacing w:after="0"/>
              <w:rPr>
                <w:rFonts w:ascii="Times New Roman" w:hAnsi="Times New Roman"/>
                <w:color w:val="000000"/>
                <w:sz w:val="24"/>
                <w:szCs w:val="24"/>
              </w:rPr>
            </w:pPr>
          </w:p>
        </w:tc>
        <w:tc>
          <w:tcPr>
            <w:tcW w:w="1316" w:type="dxa"/>
            <w:vMerge/>
            <w:tcBorders>
              <w:top w:val="single" w:sz="4" w:space="0" w:color="auto"/>
              <w:left w:val="single" w:sz="4" w:space="0" w:color="auto"/>
              <w:bottom w:val="single" w:sz="4" w:space="0" w:color="auto"/>
              <w:right w:val="single" w:sz="4" w:space="0" w:color="auto"/>
            </w:tcBorders>
            <w:vAlign w:val="center"/>
          </w:tcPr>
          <w:p w:rsidR="00226073" w:rsidRPr="00D30EF2" w:rsidRDefault="00226073" w:rsidP="00DF6CC3">
            <w:pPr>
              <w:spacing w:after="0"/>
              <w:rPr>
                <w:rFonts w:ascii="Times New Roman" w:hAnsi="Times New Roman"/>
                <w:color w:val="000000"/>
                <w:sz w:val="24"/>
                <w:szCs w:val="24"/>
              </w:rPr>
            </w:pPr>
          </w:p>
        </w:tc>
        <w:tc>
          <w:tcPr>
            <w:tcW w:w="976" w:type="dxa"/>
            <w:vMerge/>
            <w:tcBorders>
              <w:left w:val="single" w:sz="4" w:space="0" w:color="auto"/>
              <w:bottom w:val="single" w:sz="4" w:space="0" w:color="auto"/>
              <w:right w:val="single" w:sz="4" w:space="0" w:color="auto"/>
            </w:tcBorders>
          </w:tcPr>
          <w:p w:rsidR="00226073" w:rsidRPr="00D30EF2" w:rsidRDefault="00226073" w:rsidP="00DF6CC3">
            <w:pPr>
              <w:spacing w:after="0"/>
              <w:rPr>
                <w:rFonts w:ascii="Times New Roman" w:hAnsi="Times New Roman"/>
                <w:color w:val="000000"/>
                <w:sz w:val="24"/>
                <w:szCs w:val="24"/>
              </w:rPr>
            </w:pPr>
          </w:p>
        </w:tc>
        <w:tc>
          <w:tcPr>
            <w:tcW w:w="1110" w:type="dxa"/>
            <w:vMerge/>
            <w:tcBorders>
              <w:top w:val="single" w:sz="4" w:space="0" w:color="auto"/>
              <w:left w:val="single" w:sz="4" w:space="0" w:color="auto"/>
              <w:bottom w:val="single" w:sz="4" w:space="0" w:color="auto"/>
              <w:right w:val="single" w:sz="4" w:space="0" w:color="auto"/>
            </w:tcBorders>
            <w:vAlign w:val="center"/>
          </w:tcPr>
          <w:p w:rsidR="00226073" w:rsidRPr="00D30EF2" w:rsidRDefault="00226073" w:rsidP="00DF6CC3">
            <w:pPr>
              <w:spacing w:after="0"/>
              <w:rPr>
                <w:rFonts w:ascii="Times New Roman" w:hAnsi="Times New Roman"/>
                <w:color w:val="000000"/>
                <w:sz w:val="24"/>
                <w:szCs w:val="24"/>
              </w:rPr>
            </w:pPr>
          </w:p>
        </w:tc>
        <w:tc>
          <w:tcPr>
            <w:tcW w:w="1415" w:type="dxa"/>
            <w:tcBorders>
              <w:top w:val="nil"/>
              <w:left w:val="nil"/>
              <w:bottom w:val="single" w:sz="4" w:space="0" w:color="auto"/>
              <w:right w:val="single" w:sz="4" w:space="0" w:color="auto"/>
            </w:tcBorders>
          </w:tcPr>
          <w:p w:rsidR="00226073" w:rsidRPr="00D30EF2" w:rsidRDefault="00226073" w:rsidP="00DF6CC3">
            <w:pPr>
              <w:spacing w:after="0"/>
              <w:jc w:val="center"/>
              <w:rPr>
                <w:rFonts w:ascii="Times New Roman" w:hAnsi="Times New Roman"/>
                <w:color w:val="000000"/>
                <w:sz w:val="24"/>
                <w:szCs w:val="24"/>
              </w:rPr>
            </w:pPr>
            <w:r w:rsidRPr="00D30EF2">
              <w:rPr>
                <w:rFonts w:ascii="Times New Roman" w:hAnsi="Times New Roman"/>
                <w:color w:val="000000"/>
                <w:sz w:val="24"/>
                <w:szCs w:val="24"/>
              </w:rPr>
              <w:t>20</w:t>
            </w:r>
            <w:r>
              <w:rPr>
                <w:rFonts w:ascii="Times New Roman" w:hAnsi="Times New Roman"/>
                <w:color w:val="000000"/>
                <w:sz w:val="24"/>
                <w:szCs w:val="24"/>
              </w:rPr>
              <w:t>25</w:t>
            </w:r>
            <w:r w:rsidRPr="00D30EF2">
              <w:rPr>
                <w:rFonts w:ascii="Times New Roman" w:hAnsi="Times New Roman"/>
                <w:color w:val="000000"/>
                <w:sz w:val="24"/>
                <w:szCs w:val="24"/>
              </w:rPr>
              <w:t xml:space="preserve"> г.</w:t>
            </w:r>
          </w:p>
        </w:tc>
        <w:tc>
          <w:tcPr>
            <w:tcW w:w="960" w:type="dxa"/>
            <w:tcBorders>
              <w:top w:val="nil"/>
              <w:left w:val="nil"/>
              <w:bottom w:val="single" w:sz="4" w:space="0" w:color="auto"/>
              <w:right w:val="single" w:sz="4" w:space="0" w:color="auto"/>
            </w:tcBorders>
          </w:tcPr>
          <w:p w:rsidR="00226073" w:rsidRPr="00D30EF2" w:rsidRDefault="00226073" w:rsidP="00DF6CC3">
            <w:pPr>
              <w:spacing w:after="0"/>
              <w:jc w:val="center"/>
              <w:rPr>
                <w:rFonts w:ascii="Times New Roman" w:hAnsi="Times New Roman"/>
                <w:color w:val="000000"/>
                <w:sz w:val="24"/>
                <w:szCs w:val="24"/>
              </w:rPr>
            </w:pPr>
            <w:r w:rsidRPr="00D30EF2">
              <w:rPr>
                <w:rFonts w:ascii="Times New Roman" w:hAnsi="Times New Roman"/>
                <w:color w:val="000000"/>
                <w:sz w:val="24"/>
                <w:szCs w:val="24"/>
              </w:rPr>
              <w:t>20</w:t>
            </w:r>
            <w:r>
              <w:rPr>
                <w:rFonts w:ascii="Times New Roman" w:hAnsi="Times New Roman"/>
                <w:color w:val="000000"/>
                <w:sz w:val="24"/>
                <w:szCs w:val="24"/>
              </w:rPr>
              <w:t>26</w:t>
            </w:r>
            <w:r w:rsidRPr="00D30EF2">
              <w:rPr>
                <w:rFonts w:ascii="Times New Roman" w:hAnsi="Times New Roman"/>
                <w:color w:val="000000"/>
                <w:sz w:val="24"/>
                <w:szCs w:val="24"/>
              </w:rPr>
              <w:t xml:space="preserve"> г.</w:t>
            </w:r>
          </w:p>
        </w:tc>
      </w:tr>
      <w:tr w:rsidR="00226073" w:rsidRPr="00D30EF2" w:rsidTr="00DF6CC3">
        <w:trPr>
          <w:trHeight w:val="600"/>
        </w:trPr>
        <w:tc>
          <w:tcPr>
            <w:tcW w:w="9903" w:type="dxa"/>
            <w:gridSpan w:val="7"/>
            <w:tcBorders>
              <w:top w:val="single" w:sz="4" w:space="0" w:color="auto"/>
              <w:left w:val="single" w:sz="4" w:space="0" w:color="auto"/>
              <w:bottom w:val="single" w:sz="4" w:space="0" w:color="auto"/>
              <w:right w:val="single" w:sz="4" w:space="0" w:color="000000"/>
            </w:tcBorders>
          </w:tcPr>
          <w:p w:rsidR="00226073" w:rsidRPr="00D30EF2" w:rsidRDefault="00226073" w:rsidP="00DF6CC3">
            <w:pPr>
              <w:spacing w:after="0" w:line="240" w:lineRule="auto"/>
              <w:jc w:val="center"/>
              <w:rPr>
                <w:rFonts w:ascii="Times New Roman" w:hAnsi="Times New Roman"/>
                <w:sz w:val="24"/>
                <w:szCs w:val="24"/>
              </w:rPr>
            </w:pPr>
            <w:r w:rsidRPr="00D30EF2">
              <w:rPr>
                <w:rFonts w:ascii="Times New Roman" w:hAnsi="Times New Roman"/>
                <w:sz w:val="24"/>
                <w:szCs w:val="24"/>
              </w:rPr>
              <w:t>"Безопасность жизнедеятельности</w:t>
            </w:r>
          </w:p>
          <w:p w:rsidR="00226073" w:rsidRPr="00D30EF2" w:rsidRDefault="00226073" w:rsidP="00DF6CC3">
            <w:pPr>
              <w:spacing w:after="0"/>
              <w:jc w:val="center"/>
              <w:rPr>
                <w:rFonts w:ascii="Times New Roman" w:hAnsi="Times New Roman"/>
                <w:color w:val="000000"/>
                <w:sz w:val="24"/>
                <w:szCs w:val="24"/>
              </w:rPr>
            </w:pPr>
            <w:r w:rsidRPr="00D30EF2">
              <w:rPr>
                <w:rFonts w:ascii="Times New Roman" w:hAnsi="Times New Roman"/>
                <w:sz w:val="24"/>
                <w:szCs w:val="24"/>
              </w:rPr>
              <w:t xml:space="preserve"> в муниципальном образовании "</w:t>
            </w:r>
            <w:proofErr w:type="spellStart"/>
            <w:r>
              <w:rPr>
                <w:rFonts w:ascii="Times New Roman" w:hAnsi="Times New Roman"/>
                <w:sz w:val="24"/>
                <w:szCs w:val="24"/>
              </w:rPr>
              <w:t>Кондинское</w:t>
            </w:r>
            <w:proofErr w:type="spellEnd"/>
            <w:r w:rsidRPr="00D30EF2">
              <w:rPr>
                <w:rFonts w:ascii="Times New Roman" w:hAnsi="Times New Roman"/>
                <w:sz w:val="24"/>
                <w:szCs w:val="24"/>
              </w:rPr>
              <w:t xml:space="preserve"> " на 20</w:t>
            </w:r>
            <w:r>
              <w:rPr>
                <w:rFonts w:ascii="Times New Roman" w:hAnsi="Times New Roman"/>
                <w:sz w:val="24"/>
                <w:szCs w:val="24"/>
              </w:rPr>
              <w:t>24</w:t>
            </w:r>
            <w:r w:rsidRPr="00D30EF2">
              <w:rPr>
                <w:rFonts w:ascii="Times New Roman" w:hAnsi="Times New Roman"/>
                <w:sz w:val="24"/>
                <w:szCs w:val="24"/>
              </w:rPr>
              <w:t>-20</w:t>
            </w:r>
            <w:r>
              <w:rPr>
                <w:rFonts w:ascii="Times New Roman" w:hAnsi="Times New Roman"/>
                <w:sz w:val="24"/>
                <w:szCs w:val="24"/>
              </w:rPr>
              <w:t>26</w:t>
            </w:r>
            <w:r w:rsidRPr="00D30EF2">
              <w:rPr>
                <w:rFonts w:ascii="Times New Roman" w:hAnsi="Times New Roman"/>
                <w:sz w:val="24"/>
                <w:szCs w:val="24"/>
              </w:rPr>
              <w:t xml:space="preserve"> годы"</w:t>
            </w:r>
          </w:p>
        </w:tc>
      </w:tr>
      <w:tr w:rsidR="00226073" w:rsidRPr="00D30EF2" w:rsidTr="00DF6CC3">
        <w:trPr>
          <w:trHeight w:val="300"/>
        </w:trPr>
        <w:tc>
          <w:tcPr>
            <w:tcW w:w="724" w:type="dxa"/>
            <w:tcBorders>
              <w:top w:val="nil"/>
              <w:left w:val="single" w:sz="4" w:space="0" w:color="auto"/>
              <w:bottom w:val="single" w:sz="4" w:space="0" w:color="auto"/>
              <w:right w:val="single" w:sz="4" w:space="0" w:color="auto"/>
            </w:tcBorders>
            <w:noWrap/>
            <w:vAlign w:val="bottom"/>
          </w:tcPr>
          <w:p w:rsidR="00226073" w:rsidRPr="00D30EF2" w:rsidRDefault="00226073" w:rsidP="00DF6CC3">
            <w:pPr>
              <w:spacing w:after="0"/>
              <w:jc w:val="right"/>
              <w:rPr>
                <w:rFonts w:ascii="Times New Roman" w:hAnsi="Times New Roman"/>
                <w:color w:val="000000"/>
                <w:sz w:val="24"/>
                <w:szCs w:val="24"/>
              </w:rPr>
            </w:pPr>
            <w:r w:rsidRPr="00D30EF2">
              <w:rPr>
                <w:rFonts w:ascii="Times New Roman" w:hAnsi="Times New Roman"/>
                <w:color w:val="000000"/>
                <w:sz w:val="24"/>
                <w:szCs w:val="24"/>
              </w:rPr>
              <w:t>1</w:t>
            </w:r>
          </w:p>
        </w:tc>
        <w:tc>
          <w:tcPr>
            <w:tcW w:w="3402" w:type="dxa"/>
            <w:tcBorders>
              <w:top w:val="nil"/>
              <w:left w:val="nil"/>
              <w:bottom w:val="single" w:sz="4" w:space="0" w:color="auto"/>
              <w:right w:val="single" w:sz="4" w:space="0" w:color="auto"/>
            </w:tcBorders>
          </w:tcPr>
          <w:p w:rsidR="00226073" w:rsidRPr="00D30EF2" w:rsidRDefault="00226073" w:rsidP="00DF6CC3">
            <w:pPr>
              <w:spacing w:after="0"/>
              <w:rPr>
                <w:rFonts w:ascii="Times New Roman" w:hAnsi="Times New Roman"/>
                <w:color w:val="000000"/>
                <w:sz w:val="24"/>
                <w:szCs w:val="24"/>
              </w:rPr>
            </w:pPr>
            <w:r w:rsidRPr="00D30EF2">
              <w:rPr>
                <w:rFonts w:ascii="Times New Roman" w:hAnsi="Times New Roman"/>
              </w:rPr>
              <w:t xml:space="preserve">доля населения сельского поселения </w:t>
            </w:r>
            <w:r>
              <w:rPr>
                <w:rFonts w:ascii="Times New Roman" w:hAnsi="Times New Roman"/>
              </w:rPr>
              <w:t>«</w:t>
            </w:r>
            <w:proofErr w:type="spellStart"/>
            <w:r>
              <w:rPr>
                <w:rFonts w:ascii="Times New Roman" w:hAnsi="Times New Roman"/>
              </w:rPr>
              <w:t>Кондинское</w:t>
            </w:r>
            <w:proofErr w:type="spellEnd"/>
            <w:r>
              <w:rPr>
                <w:rFonts w:ascii="Times New Roman" w:hAnsi="Times New Roman"/>
              </w:rPr>
              <w:t>»</w:t>
            </w:r>
            <w:r w:rsidRPr="00D30EF2">
              <w:rPr>
                <w:rFonts w:ascii="Times New Roman" w:hAnsi="Times New Roman"/>
              </w:rPr>
              <w:t>, охваченного защитными мероприятиями гражданской обороны и мероприятиями по защите от чрезвычайных ситуаций</w:t>
            </w:r>
          </w:p>
        </w:tc>
        <w:tc>
          <w:tcPr>
            <w:tcW w:w="1316" w:type="dxa"/>
            <w:tcBorders>
              <w:top w:val="nil"/>
              <w:left w:val="nil"/>
              <w:bottom w:val="single" w:sz="4" w:space="0" w:color="auto"/>
              <w:right w:val="single" w:sz="4" w:space="0" w:color="auto"/>
            </w:tcBorders>
            <w:noWrap/>
            <w:vAlign w:val="bottom"/>
          </w:tcPr>
          <w:p w:rsidR="00226073" w:rsidRPr="00D30EF2" w:rsidRDefault="00226073" w:rsidP="00DF6CC3">
            <w:pPr>
              <w:spacing w:after="0"/>
              <w:jc w:val="center"/>
              <w:rPr>
                <w:rFonts w:ascii="Times New Roman" w:hAnsi="Times New Roman"/>
                <w:color w:val="000000"/>
                <w:sz w:val="24"/>
                <w:szCs w:val="24"/>
              </w:rPr>
            </w:pPr>
            <w:r w:rsidRPr="00D30EF2">
              <w:rPr>
                <w:rFonts w:ascii="Times New Roman" w:hAnsi="Times New Roman"/>
                <w:color w:val="000000"/>
                <w:sz w:val="24"/>
                <w:szCs w:val="24"/>
              </w:rPr>
              <w:t>%</w:t>
            </w:r>
          </w:p>
        </w:tc>
        <w:tc>
          <w:tcPr>
            <w:tcW w:w="976" w:type="dxa"/>
            <w:tcBorders>
              <w:top w:val="single" w:sz="4" w:space="0" w:color="auto"/>
              <w:left w:val="nil"/>
              <w:bottom w:val="single" w:sz="4" w:space="0" w:color="auto"/>
              <w:right w:val="single" w:sz="4" w:space="0" w:color="auto"/>
            </w:tcBorders>
            <w:vAlign w:val="bottom"/>
          </w:tcPr>
          <w:p w:rsidR="00226073" w:rsidRPr="00D30EF2" w:rsidRDefault="00226073" w:rsidP="00DF6CC3">
            <w:pPr>
              <w:spacing w:after="0"/>
              <w:jc w:val="center"/>
              <w:rPr>
                <w:rFonts w:ascii="Times New Roman" w:hAnsi="Times New Roman"/>
                <w:color w:val="000000"/>
                <w:sz w:val="24"/>
                <w:szCs w:val="24"/>
              </w:rPr>
            </w:pPr>
            <w:r w:rsidRPr="00D30EF2">
              <w:rPr>
                <w:rFonts w:ascii="Times New Roman" w:hAnsi="Times New Roman"/>
                <w:color w:val="000000"/>
                <w:sz w:val="24"/>
                <w:szCs w:val="24"/>
              </w:rPr>
              <w:t>75,0</w:t>
            </w:r>
          </w:p>
        </w:tc>
        <w:tc>
          <w:tcPr>
            <w:tcW w:w="1110" w:type="dxa"/>
            <w:tcBorders>
              <w:top w:val="nil"/>
              <w:left w:val="single" w:sz="4" w:space="0" w:color="auto"/>
              <w:bottom w:val="single" w:sz="4" w:space="0" w:color="auto"/>
              <w:right w:val="single" w:sz="4" w:space="0" w:color="auto"/>
            </w:tcBorders>
            <w:noWrap/>
            <w:vAlign w:val="bottom"/>
          </w:tcPr>
          <w:p w:rsidR="00226073" w:rsidRPr="00D30EF2" w:rsidRDefault="00226073" w:rsidP="00DF6CC3">
            <w:pPr>
              <w:spacing w:after="0"/>
              <w:jc w:val="center"/>
              <w:rPr>
                <w:rFonts w:ascii="Times New Roman" w:hAnsi="Times New Roman"/>
                <w:color w:val="000000"/>
                <w:sz w:val="24"/>
                <w:szCs w:val="24"/>
              </w:rPr>
            </w:pPr>
            <w:r w:rsidRPr="00D30EF2">
              <w:rPr>
                <w:rFonts w:ascii="Times New Roman" w:hAnsi="Times New Roman"/>
                <w:color w:val="000000"/>
                <w:sz w:val="24"/>
                <w:szCs w:val="24"/>
              </w:rPr>
              <w:t>80,0</w:t>
            </w:r>
          </w:p>
        </w:tc>
        <w:tc>
          <w:tcPr>
            <w:tcW w:w="1415" w:type="dxa"/>
            <w:tcBorders>
              <w:top w:val="nil"/>
              <w:left w:val="nil"/>
              <w:bottom w:val="single" w:sz="4" w:space="0" w:color="auto"/>
              <w:right w:val="single" w:sz="4" w:space="0" w:color="auto"/>
            </w:tcBorders>
            <w:noWrap/>
            <w:vAlign w:val="bottom"/>
          </w:tcPr>
          <w:p w:rsidR="00226073" w:rsidRPr="00D30EF2" w:rsidRDefault="00226073" w:rsidP="00DF6CC3">
            <w:pPr>
              <w:spacing w:after="0"/>
              <w:jc w:val="center"/>
              <w:rPr>
                <w:rFonts w:ascii="Times New Roman" w:hAnsi="Times New Roman"/>
                <w:color w:val="000000"/>
                <w:sz w:val="24"/>
                <w:szCs w:val="24"/>
              </w:rPr>
            </w:pPr>
            <w:r w:rsidRPr="00D30EF2">
              <w:rPr>
                <w:rFonts w:ascii="Times New Roman" w:hAnsi="Times New Roman"/>
                <w:color w:val="000000"/>
                <w:sz w:val="24"/>
                <w:szCs w:val="24"/>
              </w:rPr>
              <w:t>85,0</w:t>
            </w:r>
          </w:p>
        </w:tc>
        <w:tc>
          <w:tcPr>
            <w:tcW w:w="960" w:type="dxa"/>
            <w:tcBorders>
              <w:top w:val="nil"/>
              <w:left w:val="nil"/>
              <w:bottom w:val="single" w:sz="4" w:space="0" w:color="auto"/>
              <w:right w:val="single" w:sz="4" w:space="0" w:color="auto"/>
            </w:tcBorders>
            <w:noWrap/>
            <w:vAlign w:val="bottom"/>
          </w:tcPr>
          <w:p w:rsidR="00226073" w:rsidRPr="00D30EF2" w:rsidRDefault="00226073" w:rsidP="00DF6CC3">
            <w:pPr>
              <w:spacing w:after="0"/>
              <w:jc w:val="center"/>
              <w:rPr>
                <w:rFonts w:ascii="Times New Roman" w:hAnsi="Times New Roman"/>
                <w:color w:val="000000"/>
                <w:sz w:val="24"/>
                <w:szCs w:val="24"/>
              </w:rPr>
            </w:pPr>
            <w:r w:rsidRPr="00D30EF2">
              <w:rPr>
                <w:rFonts w:ascii="Times New Roman" w:hAnsi="Times New Roman"/>
                <w:color w:val="000000"/>
                <w:sz w:val="24"/>
                <w:szCs w:val="24"/>
              </w:rPr>
              <w:t>90,0</w:t>
            </w:r>
          </w:p>
        </w:tc>
      </w:tr>
      <w:tr w:rsidR="00226073" w:rsidRPr="00D30EF2" w:rsidTr="00DF6CC3">
        <w:trPr>
          <w:trHeight w:val="944"/>
        </w:trPr>
        <w:tc>
          <w:tcPr>
            <w:tcW w:w="724" w:type="dxa"/>
            <w:tcBorders>
              <w:top w:val="nil"/>
              <w:left w:val="single" w:sz="4" w:space="0" w:color="auto"/>
              <w:bottom w:val="single" w:sz="4" w:space="0" w:color="auto"/>
              <w:right w:val="single" w:sz="4" w:space="0" w:color="auto"/>
            </w:tcBorders>
            <w:noWrap/>
            <w:vAlign w:val="bottom"/>
          </w:tcPr>
          <w:p w:rsidR="00226073" w:rsidRPr="00D30EF2" w:rsidRDefault="00226073" w:rsidP="00DF6CC3">
            <w:pPr>
              <w:spacing w:after="0"/>
              <w:jc w:val="right"/>
              <w:rPr>
                <w:rFonts w:ascii="Times New Roman" w:hAnsi="Times New Roman"/>
                <w:color w:val="000000"/>
                <w:sz w:val="24"/>
                <w:szCs w:val="24"/>
              </w:rPr>
            </w:pPr>
            <w:r w:rsidRPr="00D30EF2">
              <w:rPr>
                <w:rFonts w:ascii="Times New Roman" w:hAnsi="Times New Roman"/>
                <w:color w:val="000000"/>
                <w:sz w:val="24"/>
                <w:szCs w:val="24"/>
              </w:rPr>
              <w:t>2</w:t>
            </w:r>
          </w:p>
        </w:tc>
        <w:tc>
          <w:tcPr>
            <w:tcW w:w="3402" w:type="dxa"/>
            <w:tcBorders>
              <w:top w:val="nil"/>
              <w:left w:val="nil"/>
              <w:bottom w:val="single" w:sz="4" w:space="0" w:color="auto"/>
              <w:right w:val="single" w:sz="4" w:space="0" w:color="auto"/>
            </w:tcBorders>
          </w:tcPr>
          <w:p w:rsidR="00226073" w:rsidRPr="00D30EF2" w:rsidRDefault="00226073" w:rsidP="00DF6CC3">
            <w:pPr>
              <w:spacing w:after="0"/>
              <w:rPr>
                <w:rFonts w:ascii="Times New Roman" w:hAnsi="Times New Roman"/>
                <w:color w:val="000000"/>
                <w:sz w:val="24"/>
                <w:szCs w:val="24"/>
              </w:rPr>
            </w:pPr>
            <w:r w:rsidRPr="00D30EF2">
              <w:rPr>
                <w:rFonts w:ascii="Times New Roman" w:hAnsi="Times New Roman"/>
              </w:rPr>
              <w:t xml:space="preserve">доля населения сельского поселения </w:t>
            </w:r>
            <w:r>
              <w:rPr>
                <w:rFonts w:ascii="Times New Roman" w:hAnsi="Times New Roman"/>
              </w:rPr>
              <w:t>«</w:t>
            </w:r>
            <w:proofErr w:type="spellStart"/>
            <w:r>
              <w:rPr>
                <w:rFonts w:ascii="Times New Roman" w:hAnsi="Times New Roman"/>
              </w:rPr>
              <w:t>Кондинское</w:t>
            </w:r>
            <w:proofErr w:type="spellEnd"/>
            <w:r>
              <w:rPr>
                <w:rFonts w:ascii="Times New Roman" w:hAnsi="Times New Roman"/>
              </w:rPr>
              <w:t>»</w:t>
            </w:r>
            <w:r w:rsidRPr="00D30EF2">
              <w:rPr>
                <w:rFonts w:ascii="Times New Roman" w:hAnsi="Times New Roman"/>
              </w:rPr>
              <w:t>, охваченного защитными противопожарными мероприятиями</w:t>
            </w:r>
          </w:p>
        </w:tc>
        <w:tc>
          <w:tcPr>
            <w:tcW w:w="1316" w:type="dxa"/>
            <w:tcBorders>
              <w:top w:val="nil"/>
              <w:left w:val="nil"/>
              <w:bottom w:val="single" w:sz="4" w:space="0" w:color="auto"/>
              <w:right w:val="single" w:sz="4" w:space="0" w:color="auto"/>
            </w:tcBorders>
            <w:noWrap/>
            <w:vAlign w:val="bottom"/>
          </w:tcPr>
          <w:p w:rsidR="00226073" w:rsidRPr="00D30EF2" w:rsidRDefault="00226073" w:rsidP="00DF6CC3">
            <w:pPr>
              <w:spacing w:after="0"/>
              <w:jc w:val="center"/>
              <w:rPr>
                <w:rFonts w:ascii="Times New Roman" w:hAnsi="Times New Roman"/>
                <w:color w:val="000000"/>
                <w:sz w:val="24"/>
                <w:szCs w:val="24"/>
              </w:rPr>
            </w:pPr>
            <w:r w:rsidRPr="00D30EF2">
              <w:rPr>
                <w:rFonts w:ascii="Times New Roman" w:hAnsi="Times New Roman"/>
                <w:color w:val="000000"/>
                <w:sz w:val="24"/>
                <w:szCs w:val="24"/>
              </w:rPr>
              <w:t>%</w:t>
            </w:r>
          </w:p>
        </w:tc>
        <w:tc>
          <w:tcPr>
            <w:tcW w:w="976" w:type="dxa"/>
            <w:tcBorders>
              <w:top w:val="single" w:sz="4" w:space="0" w:color="auto"/>
              <w:left w:val="nil"/>
              <w:bottom w:val="single" w:sz="4" w:space="0" w:color="auto"/>
              <w:right w:val="single" w:sz="4" w:space="0" w:color="auto"/>
            </w:tcBorders>
            <w:vAlign w:val="bottom"/>
          </w:tcPr>
          <w:p w:rsidR="00226073" w:rsidRPr="00D30EF2" w:rsidRDefault="00226073" w:rsidP="00DF6CC3">
            <w:pPr>
              <w:spacing w:after="0"/>
              <w:jc w:val="center"/>
              <w:rPr>
                <w:rFonts w:ascii="Times New Roman" w:hAnsi="Times New Roman"/>
                <w:color w:val="000000"/>
                <w:sz w:val="24"/>
                <w:szCs w:val="24"/>
              </w:rPr>
            </w:pPr>
            <w:r w:rsidRPr="00D30EF2">
              <w:rPr>
                <w:rFonts w:ascii="Times New Roman" w:hAnsi="Times New Roman"/>
                <w:color w:val="000000"/>
                <w:sz w:val="24"/>
                <w:szCs w:val="24"/>
              </w:rPr>
              <w:t>80,0</w:t>
            </w:r>
          </w:p>
        </w:tc>
        <w:tc>
          <w:tcPr>
            <w:tcW w:w="1110" w:type="dxa"/>
            <w:tcBorders>
              <w:top w:val="nil"/>
              <w:left w:val="single" w:sz="4" w:space="0" w:color="auto"/>
              <w:bottom w:val="single" w:sz="4" w:space="0" w:color="auto"/>
              <w:right w:val="single" w:sz="4" w:space="0" w:color="auto"/>
            </w:tcBorders>
            <w:noWrap/>
            <w:vAlign w:val="bottom"/>
          </w:tcPr>
          <w:p w:rsidR="00226073" w:rsidRPr="00D30EF2" w:rsidRDefault="00226073" w:rsidP="00DF6CC3">
            <w:pPr>
              <w:spacing w:after="0"/>
              <w:jc w:val="center"/>
              <w:rPr>
                <w:rFonts w:ascii="Times New Roman" w:hAnsi="Times New Roman"/>
                <w:color w:val="000000"/>
                <w:sz w:val="24"/>
                <w:szCs w:val="24"/>
              </w:rPr>
            </w:pPr>
            <w:r w:rsidRPr="00D30EF2">
              <w:rPr>
                <w:rFonts w:ascii="Times New Roman" w:hAnsi="Times New Roman"/>
                <w:color w:val="000000"/>
                <w:sz w:val="24"/>
                <w:szCs w:val="24"/>
              </w:rPr>
              <w:t>85,0</w:t>
            </w:r>
          </w:p>
        </w:tc>
        <w:tc>
          <w:tcPr>
            <w:tcW w:w="1415" w:type="dxa"/>
            <w:tcBorders>
              <w:top w:val="nil"/>
              <w:left w:val="nil"/>
              <w:bottom w:val="single" w:sz="4" w:space="0" w:color="auto"/>
              <w:right w:val="single" w:sz="4" w:space="0" w:color="auto"/>
            </w:tcBorders>
            <w:noWrap/>
            <w:vAlign w:val="bottom"/>
          </w:tcPr>
          <w:p w:rsidR="00226073" w:rsidRPr="00D30EF2" w:rsidRDefault="00226073" w:rsidP="00DF6CC3">
            <w:pPr>
              <w:spacing w:after="0"/>
              <w:jc w:val="center"/>
              <w:rPr>
                <w:rFonts w:ascii="Times New Roman" w:hAnsi="Times New Roman"/>
                <w:color w:val="000000"/>
                <w:sz w:val="24"/>
                <w:szCs w:val="24"/>
              </w:rPr>
            </w:pPr>
            <w:r w:rsidRPr="00D30EF2">
              <w:rPr>
                <w:rFonts w:ascii="Times New Roman" w:hAnsi="Times New Roman"/>
                <w:color w:val="000000"/>
                <w:sz w:val="24"/>
                <w:szCs w:val="24"/>
              </w:rPr>
              <w:t>90,0</w:t>
            </w:r>
          </w:p>
        </w:tc>
        <w:tc>
          <w:tcPr>
            <w:tcW w:w="960" w:type="dxa"/>
            <w:tcBorders>
              <w:top w:val="nil"/>
              <w:left w:val="nil"/>
              <w:bottom w:val="single" w:sz="4" w:space="0" w:color="auto"/>
              <w:right w:val="single" w:sz="4" w:space="0" w:color="auto"/>
            </w:tcBorders>
            <w:noWrap/>
            <w:vAlign w:val="bottom"/>
          </w:tcPr>
          <w:p w:rsidR="00226073" w:rsidRPr="00D30EF2" w:rsidRDefault="00226073" w:rsidP="00DF6CC3">
            <w:pPr>
              <w:spacing w:after="0"/>
              <w:jc w:val="center"/>
              <w:rPr>
                <w:rFonts w:ascii="Times New Roman" w:hAnsi="Times New Roman"/>
                <w:color w:val="000000"/>
                <w:sz w:val="24"/>
                <w:szCs w:val="24"/>
              </w:rPr>
            </w:pPr>
            <w:r w:rsidRPr="00D30EF2">
              <w:rPr>
                <w:rFonts w:ascii="Times New Roman" w:hAnsi="Times New Roman"/>
                <w:color w:val="000000"/>
                <w:sz w:val="24"/>
                <w:szCs w:val="24"/>
              </w:rPr>
              <w:t>95,0</w:t>
            </w:r>
          </w:p>
        </w:tc>
      </w:tr>
      <w:tr w:rsidR="00226073" w:rsidRPr="00D30EF2" w:rsidTr="00DF6CC3">
        <w:trPr>
          <w:trHeight w:val="300"/>
        </w:trPr>
        <w:tc>
          <w:tcPr>
            <w:tcW w:w="724" w:type="dxa"/>
            <w:tcBorders>
              <w:top w:val="nil"/>
              <w:left w:val="single" w:sz="4" w:space="0" w:color="auto"/>
              <w:bottom w:val="single" w:sz="4" w:space="0" w:color="auto"/>
              <w:right w:val="single" w:sz="4" w:space="0" w:color="auto"/>
            </w:tcBorders>
            <w:noWrap/>
            <w:vAlign w:val="bottom"/>
          </w:tcPr>
          <w:p w:rsidR="00226073" w:rsidRPr="00D30EF2" w:rsidRDefault="00226073" w:rsidP="00DF6CC3">
            <w:pPr>
              <w:spacing w:after="0"/>
              <w:jc w:val="right"/>
              <w:rPr>
                <w:rFonts w:ascii="Times New Roman" w:hAnsi="Times New Roman"/>
                <w:color w:val="000000"/>
                <w:sz w:val="24"/>
                <w:szCs w:val="24"/>
              </w:rPr>
            </w:pPr>
            <w:r w:rsidRPr="00D30EF2">
              <w:rPr>
                <w:rFonts w:ascii="Times New Roman" w:hAnsi="Times New Roman"/>
                <w:color w:val="000000"/>
                <w:sz w:val="24"/>
                <w:szCs w:val="24"/>
              </w:rPr>
              <w:t>3</w:t>
            </w:r>
          </w:p>
        </w:tc>
        <w:tc>
          <w:tcPr>
            <w:tcW w:w="3402" w:type="dxa"/>
            <w:tcBorders>
              <w:top w:val="nil"/>
              <w:left w:val="nil"/>
              <w:bottom w:val="single" w:sz="4" w:space="0" w:color="auto"/>
              <w:right w:val="single" w:sz="4" w:space="0" w:color="auto"/>
            </w:tcBorders>
          </w:tcPr>
          <w:p w:rsidR="00226073" w:rsidRPr="00D30EF2" w:rsidRDefault="00226073" w:rsidP="00DF6CC3">
            <w:pPr>
              <w:spacing w:after="0"/>
              <w:rPr>
                <w:rFonts w:ascii="Times New Roman" w:hAnsi="Times New Roman"/>
                <w:color w:val="000000"/>
                <w:sz w:val="24"/>
                <w:szCs w:val="24"/>
              </w:rPr>
            </w:pPr>
            <w:r w:rsidRPr="00D30EF2">
              <w:rPr>
                <w:rFonts w:ascii="Times New Roman" w:hAnsi="Times New Roman"/>
              </w:rPr>
              <w:t>обеспеченность сельского поселения средствами предупреждения и защиты от чрезвычайных ситуаций</w:t>
            </w:r>
          </w:p>
        </w:tc>
        <w:tc>
          <w:tcPr>
            <w:tcW w:w="1316" w:type="dxa"/>
            <w:tcBorders>
              <w:top w:val="nil"/>
              <w:left w:val="nil"/>
              <w:bottom w:val="single" w:sz="4" w:space="0" w:color="auto"/>
              <w:right w:val="single" w:sz="4" w:space="0" w:color="auto"/>
            </w:tcBorders>
            <w:noWrap/>
            <w:vAlign w:val="bottom"/>
          </w:tcPr>
          <w:p w:rsidR="00226073" w:rsidRPr="00D30EF2" w:rsidRDefault="00226073" w:rsidP="00DF6CC3">
            <w:pPr>
              <w:spacing w:after="0"/>
              <w:jc w:val="center"/>
              <w:rPr>
                <w:rFonts w:ascii="Times New Roman" w:hAnsi="Times New Roman"/>
                <w:color w:val="000000"/>
                <w:sz w:val="24"/>
                <w:szCs w:val="24"/>
              </w:rPr>
            </w:pPr>
            <w:r w:rsidRPr="00D30EF2">
              <w:rPr>
                <w:rFonts w:ascii="Times New Roman" w:hAnsi="Times New Roman"/>
                <w:color w:val="000000"/>
                <w:sz w:val="24"/>
                <w:szCs w:val="24"/>
              </w:rPr>
              <w:t>%</w:t>
            </w:r>
          </w:p>
        </w:tc>
        <w:tc>
          <w:tcPr>
            <w:tcW w:w="976" w:type="dxa"/>
            <w:tcBorders>
              <w:top w:val="single" w:sz="4" w:space="0" w:color="auto"/>
              <w:left w:val="nil"/>
              <w:bottom w:val="single" w:sz="4" w:space="0" w:color="auto"/>
              <w:right w:val="single" w:sz="4" w:space="0" w:color="auto"/>
            </w:tcBorders>
            <w:vAlign w:val="bottom"/>
          </w:tcPr>
          <w:p w:rsidR="00226073" w:rsidRPr="00D30EF2" w:rsidRDefault="00226073" w:rsidP="00DF6CC3">
            <w:pPr>
              <w:spacing w:after="0"/>
              <w:jc w:val="center"/>
              <w:rPr>
                <w:rFonts w:ascii="Times New Roman" w:hAnsi="Times New Roman"/>
                <w:color w:val="000000"/>
                <w:sz w:val="24"/>
                <w:szCs w:val="24"/>
              </w:rPr>
            </w:pPr>
            <w:r w:rsidRPr="00D30EF2">
              <w:rPr>
                <w:rFonts w:ascii="Times New Roman" w:hAnsi="Times New Roman"/>
                <w:color w:val="000000"/>
                <w:sz w:val="24"/>
                <w:szCs w:val="24"/>
              </w:rPr>
              <w:t>18,0</w:t>
            </w:r>
          </w:p>
        </w:tc>
        <w:tc>
          <w:tcPr>
            <w:tcW w:w="1110" w:type="dxa"/>
            <w:tcBorders>
              <w:top w:val="nil"/>
              <w:left w:val="single" w:sz="4" w:space="0" w:color="auto"/>
              <w:bottom w:val="single" w:sz="4" w:space="0" w:color="auto"/>
              <w:right w:val="single" w:sz="4" w:space="0" w:color="auto"/>
            </w:tcBorders>
            <w:noWrap/>
            <w:vAlign w:val="bottom"/>
          </w:tcPr>
          <w:p w:rsidR="00226073" w:rsidRPr="00D30EF2" w:rsidRDefault="00226073" w:rsidP="00DF6CC3">
            <w:pPr>
              <w:spacing w:after="0"/>
              <w:jc w:val="center"/>
              <w:rPr>
                <w:rFonts w:ascii="Times New Roman" w:hAnsi="Times New Roman"/>
                <w:color w:val="000000"/>
                <w:sz w:val="24"/>
                <w:szCs w:val="24"/>
              </w:rPr>
            </w:pPr>
            <w:r w:rsidRPr="00D30EF2">
              <w:rPr>
                <w:rFonts w:ascii="Times New Roman" w:hAnsi="Times New Roman"/>
                <w:color w:val="000000"/>
                <w:sz w:val="24"/>
                <w:szCs w:val="24"/>
              </w:rPr>
              <w:t>20,0</w:t>
            </w:r>
          </w:p>
        </w:tc>
        <w:tc>
          <w:tcPr>
            <w:tcW w:w="1415" w:type="dxa"/>
            <w:tcBorders>
              <w:top w:val="nil"/>
              <w:left w:val="nil"/>
              <w:bottom w:val="single" w:sz="4" w:space="0" w:color="auto"/>
              <w:right w:val="single" w:sz="4" w:space="0" w:color="auto"/>
            </w:tcBorders>
            <w:noWrap/>
            <w:vAlign w:val="bottom"/>
          </w:tcPr>
          <w:p w:rsidR="00226073" w:rsidRPr="00D30EF2" w:rsidRDefault="00226073" w:rsidP="00DF6CC3">
            <w:pPr>
              <w:spacing w:after="0"/>
              <w:jc w:val="center"/>
              <w:rPr>
                <w:rFonts w:ascii="Times New Roman" w:hAnsi="Times New Roman"/>
                <w:color w:val="000000"/>
                <w:sz w:val="24"/>
                <w:szCs w:val="24"/>
              </w:rPr>
            </w:pPr>
            <w:r w:rsidRPr="00D30EF2">
              <w:rPr>
                <w:rFonts w:ascii="Times New Roman" w:hAnsi="Times New Roman"/>
                <w:color w:val="000000"/>
                <w:sz w:val="24"/>
                <w:szCs w:val="24"/>
              </w:rPr>
              <w:t>25,0</w:t>
            </w:r>
          </w:p>
        </w:tc>
        <w:tc>
          <w:tcPr>
            <w:tcW w:w="960" w:type="dxa"/>
            <w:tcBorders>
              <w:top w:val="nil"/>
              <w:left w:val="nil"/>
              <w:bottom w:val="single" w:sz="4" w:space="0" w:color="auto"/>
              <w:right w:val="single" w:sz="4" w:space="0" w:color="auto"/>
            </w:tcBorders>
            <w:noWrap/>
            <w:vAlign w:val="bottom"/>
          </w:tcPr>
          <w:p w:rsidR="00226073" w:rsidRPr="00D30EF2" w:rsidRDefault="00226073" w:rsidP="00DF6CC3">
            <w:pPr>
              <w:spacing w:after="0"/>
              <w:jc w:val="center"/>
              <w:rPr>
                <w:rFonts w:ascii="Times New Roman" w:hAnsi="Times New Roman"/>
                <w:color w:val="000000"/>
                <w:sz w:val="24"/>
                <w:szCs w:val="24"/>
              </w:rPr>
            </w:pPr>
            <w:r w:rsidRPr="00D30EF2">
              <w:rPr>
                <w:rFonts w:ascii="Times New Roman" w:hAnsi="Times New Roman"/>
                <w:color w:val="000000"/>
                <w:sz w:val="24"/>
                <w:szCs w:val="24"/>
              </w:rPr>
              <w:t>30,0</w:t>
            </w:r>
          </w:p>
        </w:tc>
      </w:tr>
    </w:tbl>
    <w:p w:rsidR="00226073" w:rsidRDefault="00226073" w:rsidP="00226073">
      <w:pPr>
        <w:tabs>
          <w:tab w:val="left" w:pos="1425"/>
        </w:tabs>
        <w:spacing w:after="0" w:line="240" w:lineRule="auto"/>
        <w:jc w:val="both"/>
        <w:rPr>
          <w:rFonts w:ascii="Times New Roman" w:hAnsi="Times New Roman"/>
          <w:sz w:val="24"/>
          <w:szCs w:val="24"/>
        </w:rPr>
      </w:pPr>
    </w:p>
    <w:p w:rsidR="00226073" w:rsidRDefault="00226073" w:rsidP="00226073">
      <w:pPr>
        <w:spacing w:after="0" w:line="240" w:lineRule="auto"/>
        <w:jc w:val="both"/>
        <w:rPr>
          <w:rFonts w:ascii="Times New Roman" w:hAnsi="Times New Roman"/>
          <w:sz w:val="24"/>
          <w:szCs w:val="24"/>
        </w:rPr>
      </w:pPr>
    </w:p>
    <w:p w:rsidR="00226073" w:rsidRDefault="00226073" w:rsidP="00226073">
      <w:pPr>
        <w:spacing w:after="0" w:line="240" w:lineRule="auto"/>
        <w:jc w:val="center"/>
        <w:rPr>
          <w:rFonts w:ascii="Times New Roman" w:hAnsi="Times New Roman"/>
          <w:b/>
          <w:sz w:val="24"/>
          <w:szCs w:val="24"/>
        </w:rPr>
      </w:pPr>
      <w:r w:rsidRPr="00FD7A39">
        <w:rPr>
          <w:rFonts w:ascii="Times New Roman" w:hAnsi="Times New Roman"/>
          <w:b/>
          <w:sz w:val="24"/>
          <w:szCs w:val="24"/>
        </w:rPr>
        <w:t>IV. Описание ожидаемых результатов Программы</w:t>
      </w:r>
    </w:p>
    <w:p w:rsidR="00226073" w:rsidRPr="006859F8"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В результате реализации Программы должно быть обеспечено:</w:t>
      </w:r>
    </w:p>
    <w:p w:rsidR="00226073" w:rsidRPr="006859F8"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 xml:space="preserve">− </w:t>
      </w:r>
      <w:r w:rsidRPr="00FF540C">
        <w:rPr>
          <w:rFonts w:ascii="Times New Roman" w:hAnsi="Times New Roman"/>
        </w:rPr>
        <w:t>повышение уровня безопасности населения и территории сельского поселения</w:t>
      </w:r>
      <w:r>
        <w:rPr>
          <w:rFonts w:ascii="Times New Roman" w:hAnsi="Times New Roman"/>
          <w:sz w:val="24"/>
          <w:szCs w:val="24"/>
        </w:rPr>
        <w:t>.</w:t>
      </w:r>
    </w:p>
    <w:p w:rsidR="00226073" w:rsidRDefault="00226073" w:rsidP="00226073">
      <w:pPr>
        <w:spacing w:after="0" w:line="240" w:lineRule="auto"/>
        <w:jc w:val="both"/>
        <w:rPr>
          <w:rFonts w:ascii="Times New Roman" w:hAnsi="Times New Roman"/>
          <w:b/>
          <w:sz w:val="24"/>
          <w:szCs w:val="24"/>
        </w:rPr>
      </w:pPr>
      <w:r>
        <w:rPr>
          <w:rFonts w:ascii="Times New Roman" w:hAnsi="Times New Roman"/>
          <w:sz w:val="24"/>
          <w:szCs w:val="24"/>
        </w:rPr>
        <w:tab/>
      </w:r>
    </w:p>
    <w:p w:rsidR="00226073" w:rsidRPr="00FD7A39" w:rsidRDefault="00226073" w:rsidP="00226073">
      <w:pPr>
        <w:spacing w:after="0" w:line="240" w:lineRule="auto"/>
        <w:jc w:val="center"/>
        <w:rPr>
          <w:rFonts w:ascii="Times New Roman" w:hAnsi="Times New Roman"/>
          <w:b/>
          <w:sz w:val="24"/>
          <w:szCs w:val="24"/>
        </w:rPr>
      </w:pPr>
      <w:r w:rsidRPr="00FD7A39">
        <w:rPr>
          <w:rFonts w:ascii="Times New Roman" w:hAnsi="Times New Roman"/>
          <w:b/>
          <w:sz w:val="24"/>
          <w:szCs w:val="24"/>
        </w:rPr>
        <w:t>V. Сроки и этапы реализации Программы</w:t>
      </w:r>
    </w:p>
    <w:p w:rsidR="00226073"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 xml:space="preserve">Реализация Программы будет осуществляться в </w:t>
      </w:r>
      <w:r>
        <w:rPr>
          <w:rFonts w:ascii="Times New Roman" w:hAnsi="Times New Roman"/>
          <w:sz w:val="24"/>
          <w:szCs w:val="24"/>
        </w:rPr>
        <w:t>2024</w:t>
      </w:r>
      <w:r w:rsidRPr="006859F8">
        <w:rPr>
          <w:rFonts w:ascii="Times New Roman" w:hAnsi="Times New Roman"/>
          <w:sz w:val="24"/>
          <w:szCs w:val="24"/>
        </w:rPr>
        <w:t>-20</w:t>
      </w:r>
      <w:r>
        <w:rPr>
          <w:rFonts w:ascii="Times New Roman" w:hAnsi="Times New Roman"/>
          <w:sz w:val="24"/>
          <w:szCs w:val="24"/>
        </w:rPr>
        <w:t>26</w:t>
      </w:r>
      <w:r w:rsidRPr="006859F8">
        <w:rPr>
          <w:rFonts w:ascii="Times New Roman" w:hAnsi="Times New Roman"/>
          <w:sz w:val="24"/>
          <w:szCs w:val="24"/>
        </w:rPr>
        <w:t xml:space="preserve"> годы. Этапы</w:t>
      </w:r>
      <w:r>
        <w:rPr>
          <w:rFonts w:ascii="Times New Roman" w:hAnsi="Times New Roman"/>
          <w:sz w:val="24"/>
          <w:szCs w:val="24"/>
        </w:rPr>
        <w:t xml:space="preserve"> реализации </w:t>
      </w:r>
      <w:r w:rsidRPr="006859F8">
        <w:rPr>
          <w:rFonts w:ascii="Times New Roman" w:hAnsi="Times New Roman"/>
          <w:sz w:val="24"/>
          <w:szCs w:val="24"/>
        </w:rPr>
        <w:t xml:space="preserve">Программы не выделяются в связи с тем, что </w:t>
      </w:r>
      <w:proofErr w:type="spellStart"/>
      <w:r w:rsidRPr="006859F8">
        <w:rPr>
          <w:rFonts w:ascii="Times New Roman" w:hAnsi="Times New Roman"/>
          <w:sz w:val="24"/>
          <w:szCs w:val="24"/>
        </w:rPr>
        <w:t>ежегоднопредусматривается</w:t>
      </w:r>
      <w:proofErr w:type="spellEnd"/>
      <w:r w:rsidRPr="006859F8">
        <w:rPr>
          <w:rFonts w:ascii="Times New Roman" w:hAnsi="Times New Roman"/>
          <w:sz w:val="24"/>
          <w:szCs w:val="24"/>
        </w:rPr>
        <w:t xml:space="preserve"> реализация взаимосвязанных комплексов мероприятий.</w:t>
      </w:r>
    </w:p>
    <w:p w:rsidR="00226073" w:rsidRPr="006859F8" w:rsidRDefault="00226073" w:rsidP="00226073">
      <w:pPr>
        <w:spacing w:after="0" w:line="240" w:lineRule="auto"/>
        <w:jc w:val="both"/>
        <w:rPr>
          <w:rFonts w:ascii="Times New Roman" w:hAnsi="Times New Roman"/>
          <w:sz w:val="24"/>
          <w:szCs w:val="24"/>
        </w:rPr>
      </w:pPr>
    </w:p>
    <w:p w:rsidR="00226073" w:rsidRPr="000D7A3A" w:rsidRDefault="00226073" w:rsidP="00226073">
      <w:pPr>
        <w:spacing w:after="0" w:line="240" w:lineRule="auto"/>
        <w:jc w:val="center"/>
        <w:rPr>
          <w:rFonts w:ascii="Times New Roman" w:hAnsi="Times New Roman"/>
          <w:b/>
          <w:sz w:val="24"/>
          <w:szCs w:val="24"/>
        </w:rPr>
      </w:pPr>
      <w:r w:rsidRPr="000D7A3A">
        <w:rPr>
          <w:rFonts w:ascii="Times New Roman" w:hAnsi="Times New Roman"/>
          <w:b/>
          <w:sz w:val="24"/>
          <w:szCs w:val="24"/>
        </w:rPr>
        <w:t>VI. Обоснование объема финансовых ресурсов, необходимых</w:t>
      </w:r>
    </w:p>
    <w:p w:rsidR="00226073" w:rsidRDefault="00226073" w:rsidP="00226073">
      <w:pPr>
        <w:spacing w:after="0" w:line="240" w:lineRule="auto"/>
        <w:jc w:val="center"/>
        <w:rPr>
          <w:rFonts w:ascii="Times New Roman" w:hAnsi="Times New Roman"/>
          <w:b/>
          <w:sz w:val="24"/>
          <w:szCs w:val="24"/>
        </w:rPr>
      </w:pPr>
      <w:r w:rsidRPr="000D7A3A">
        <w:rPr>
          <w:rFonts w:ascii="Times New Roman" w:hAnsi="Times New Roman"/>
          <w:b/>
          <w:sz w:val="24"/>
          <w:szCs w:val="24"/>
        </w:rPr>
        <w:t>для реализации Программы</w:t>
      </w:r>
    </w:p>
    <w:p w:rsidR="00226073" w:rsidRPr="006859F8"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Финансирование Программы осуществляется за счет средств бюджета</w:t>
      </w:r>
      <w:r>
        <w:rPr>
          <w:rFonts w:ascii="Times New Roman" w:hAnsi="Times New Roman"/>
          <w:sz w:val="24"/>
          <w:szCs w:val="24"/>
        </w:rPr>
        <w:t xml:space="preserve"> муниципального образования «</w:t>
      </w:r>
      <w:proofErr w:type="spellStart"/>
      <w:r>
        <w:rPr>
          <w:rFonts w:ascii="Times New Roman" w:hAnsi="Times New Roman"/>
          <w:sz w:val="24"/>
          <w:szCs w:val="24"/>
        </w:rPr>
        <w:t>Кондинское</w:t>
      </w:r>
      <w:proofErr w:type="spellEnd"/>
      <w:r>
        <w:rPr>
          <w:rFonts w:ascii="Times New Roman" w:hAnsi="Times New Roman"/>
          <w:sz w:val="24"/>
          <w:szCs w:val="24"/>
        </w:rPr>
        <w:t>»</w:t>
      </w:r>
      <w:r w:rsidRPr="006859F8">
        <w:rPr>
          <w:rFonts w:ascii="Times New Roman" w:hAnsi="Times New Roman"/>
          <w:sz w:val="24"/>
          <w:szCs w:val="24"/>
        </w:rPr>
        <w:t xml:space="preserve">, предусмотренных </w:t>
      </w:r>
      <w:proofErr w:type="spellStart"/>
      <w:r w:rsidRPr="006859F8">
        <w:rPr>
          <w:rFonts w:ascii="Times New Roman" w:hAnsi="Times New Roman"/>
          <w:sz w:val="24"/>
          <w:szCs w:val="24"/>
        </w:rPr>
        <w:t>нареализацию</w:t>
      </w:r>
      <w:proofErr w:type="spellEnd"/>
      <w:r w:rsidRPr="006859F8">
        <w:rPr>
          <w:rFonts w:ascii="Times New Roman" w:hAnsi="Times New Roman"/>
          <w:sz w:val="24"/>
          <w:szCs w:val="24"/>
        </w:rPr>
        <w:t xml:space="preserve"> мероприятий. Общий объем финансирования Программы в </w:t>
      </w:r>
      <w:r>
        <w:rPr>
          <w:rFonts w:ascii="Times New Roman" w:hAnsi="Times New Roman"/>
          <w:sz w:val="24"/>
          <w:szCs w:val="24"/>
        </w:rPr>
        <w:t>2024</w:t>
      </w:r>
      <w:r w:rsidRPr="006859F8">
        <w:rPr>
          <w:rFonts w:ascii="Times New Roman" w:hAnsi="Times New Roman"/>
          <w:sz w:val="24"/>
          <w:szCs w:val="24"/>
        </w:rPr>
        <w:t>-</w:t>
      </w:r>
      <w:r>
        <w:rPr>
          <w:rFonts w:ascii="Times New Roman" w:hAnsi="Times New Roman"/>
          <w:sz w:val="24"/>
          <w:szCs w:val="24"/>
        </w:rPr>
        <w:t xml:space="preserve">2026 годах </w:t>
      </w:r>
      <w:r w:rsidRPr="006859F8">
        <w:rPr>
          <w:rFonts w:ascii="Times New Roman" w:hAnsi="Times New Roman"/>
          <w:sz w:val="24"/>
          <w:szCs w:val="24"/>
        </w:rPr>
        <w:t xml:space="preserve">составляет </w:t>
      </w:r>
      <w:r>
        <w:rPr>
          <w:rFonts w:ascii="Times New Roman" w:hAnsi="Times New Roman"/>
          <w:sz w:val="24"/>
          <w:szCs w:val="24"/>
        </w:rPr>
        <w:t>60,0</w:t>
      </w:r>
      <w:r w:rsidRPr="006859F8">
        <w:rPr>
          <w:rFonts w:ascii="Times New Roman" w:hAnsi="Times New Roman"/>
          <w:sz w:val="24"/>
          <w:szCs w:val="24"/>
        </w:rPr>
        <w:t xml:space="preserve"> тыс. руб., в том числе:</w:t>
      </w:r>
    </w:p>
    <w:p w:rsidR="00226073" w:rsidRPr="006859F8"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w:t>
      </w:r>
      <w:r>
        <w:rPr>
          <w:rFonts w:ascii="Times New Roman" w:hAnsi="Times New Roman"/>
          <w:sz w:val="24"/>
          <w:szCs w:val="24"/>
        </w:rPr>
        <w:t xml:space="preserve"> 2024 год – 20,0</w:t>
      </w:r>
      <w:r w:rsidRPr="006859F8">
        <w:rPr>
          <w:rFonts w:ascii="Times New Roman" w:hAnsi="Times New Roman"/>
          <w:sz w:val="24"/>
          <w:szCs w:val="24"/>
        </w:rPr>
        <w:t xml:space="preserve"> тыс. руб.</w:t>
      </w:r>
    </w:p>
    <w:p w:rsidR="00226073" w:rsidRPr="006859F8"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w:t>
      </w:r>
      <w:r>
        <w:rPr>
          <w:rFonts w:ascii="Times New Roman" w:hAnsi="Times New Roman"/>
          <w:sz w:val="24"/>
          <w:szCs w:val="24"/>
        </w:rPr>
        <w:t xml:space="preserve"> 2025 год – 20,0 </w:t>
      </w:r>
      <w:r w:rsidRPr="006859F8">
        <w:rPr>
          <w:rFonts w:ascii="Times New Roman" w:hAnsi="Times New Roman"/>
          <w:sz w:val="24"/>
          <w:szCs w:val="24"/>
        </w:rPr>
        <w:t>тыс. руб.</w:t>
      </w:r>
    </w:p>
    <w:p w:rsidR="00226073" w:rsidRPr="006859F8"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w:t>
      </w:r>
      <w:r>
        <w:rPr>
          <w:rFonts w:ascii="Times New Roman" w:hAnsi="Times New Roman"/>
          <w:sz w:val="24"/>
          <w:szCs w:val="24"/>
        </w:rPr>
        <w:t xml:space="preserve"> 2026 год – 20,0</w:t>
      </w:r>
      <w:r w:rsidRPr="006859F8">
        <w:rPr>
          <w:rFonts w:ascii="Times New Roman" w:hAnsi="Times New Roman"/>
          <w:sz w:val="24"/>
          <w:szCs w:val="24"/>
        </w:rPr>
        <w:t xml:space="preserve"> тыс. руб.</w:t>
      </w:r>
    </w:p>
    <w:p w:rsidR="00226073" w:rsidRPr="006859F8" w:rsidRDefault="00226073" w:rsidP="00226073">
      <w:pPr>
        <w:spacing w:after="0" w:line="240" w:lineRule="auto"/>
        <w:jc w:val="both"/>
        <w:rPr>
          <w:rFonts w:ascii="Times New Roman" w:hAnsi="Times New Roman"/>
          <w:sz w:val="24"/>
          <w:szCs w:val="24"/>
        </w:rPr>
      </w:pPr>
      <w:r>
        <w:rPr>
          <w:rFonts w:ascii="Times New Roman" w:hAnsi="Times New Roman"/>
          <w:sz w:val="24"/>
          <w:szCs w:val="24"/>
        </w:rPr>
        <w:lastRenderedPageBreak/>
        <w:tab/>
      </w:r>
      <w:r w:rsidRPr="006859F8">
        <w:rPr>
          <w:rFonts w:ascii="Times New Roman" w:hAnsi="Times New Roman"/>
          <w:sz w:val="24"/>
          <w:szCs w:val="24"/>
        </w:rPr>
        <w:t xml:space="preserve">Объемы финансирования программы носят прогнозный характер </w:t>
      </w:r>
      <w:proofErr w:type="spellStart"/>
      <w:r w:rsidRPr="006859F8">
        <w:rPr>
          <w:rFonts w:ascii="Times New Roman" w:hAnsi="Times New Roman"/>
          <w:sz w:val="24"/>
          <w:szCs w:val="24"/>
        </w:rPr>
        <w:t>иподлежат</w:t>
      </w:r>
      <w:proofErr w:type="spellEnd"/>
      <w:r w:rsidRPr="006859F8">
        <w:rPr>
          <w:rFonts w:ascii="Times New Roman" w:hAnsi="Times New Roman"/>
          <w:sz w:val="24"/>
          <w:szCs w:val="24"/>
        </w:rPr>
        <w:t xml:space="preserve"> ежегодному уточнению в установленном порядке при формировании</w:t>
      </w:r>
      <w:r>
        <w:rPr>
          <w:rFonts w:ascii="Times New Roman" w:hAnsi="Times New Roman"/>
          <w:sz w:val="24"/>
          <w:szCs w:val="24"/>
        </w:rPr>
        <w:t xml:space="preserve"> бюджета на </w:t>
      </w:r>
      <w:r w:rsidRPr="006859F8">
        <w:rPr>
          <w:rFonts w:ascii="Times New Roman" w:hAnsi="Times New Roman"/>
          <w:sz w:val="24"/>
          <w:szCs w:val="24"/>
        </w:rPr>
        <w:t>соответствующий год.</w:t>
      </w:r>
    </w:p>
    <w:p w:rsidR="00226073" w:rsidRPr="000D7A3A" w:rsidRDefault="00226073" w:rsidP="00226073">
      <w:pPr>
        <w:spacing w:after="0" w:line="240" w:lineRule="auto"/>
        <w:jc w:val="center"/>
        <w:rPr>
          <w:rFonts w:ascii="Times New Roman" w:hAnsi="Times New Roman"/>
          <w:b/>
          <w:sz w:val="24"/>
          <w:szCs w:val="24"/>
        </w:rPr>
      </w:pPr>
      <w:proofErr w:type="spellStart"/>
      <w:r w:rsidRPr="000D7A3A">
        <w:rPr>
          <w:rFonts w:ascii="Times New Roman" w:hAnsi="Times New Roman"/>
          <w:b/>
          <w:sz w:val="24"/>
          <w:szCs w:val="24"/>
        </w:rPr>
        <w:t>VII.Характеристика</w:t>
      </w:r>
      <w:proofErr w:type="spellEnd"/>
      <w:r w:rsidRPr="000D7A3A">
        <w:rPr>
          <w:rFonts w:ascii="Times New Roman" w:hAnsi="Times New Roman"/>
          <w:b/>
          <w:sz w:val="24"/>
          <w:szCs w:val="24"/>
        </w:rPr>
        <w:t xml:space="preserve"> основных мероприятий и подпрограмм,</w:t>
      </w:r>
    </w:p>
    <w:p w:rsidR="00226073" w:rsidRPr="000D7A3A" w:rsidRDefault="00226073" w:rsidP="00226073">
      <w:pPr>
        <w:spacing w:after="0" w:line="240" w:lineRule="auto"/>
        <w:jc w:val="center"/>
        <w:rPr>
          <w:rFonts w:ascii="Times New Roman" w:hAnsi="Times New Roman"/>
          <w:b/>
          <w:sz w:val="24"/>
          <w:szCs w:val="24"/>
        </w:rPr>
      </w:pPr>
      <w:proofErr w:type="gramStart"/>
      <w:r w:rsidRPr="000D7A3A">
        <w:rPr>
          <w:rFonts w:ascii="Times New Roman" w:hAnsi="Times New Roman"/>
          <w:b/>
          <w:sz w:val="24"/>
          <w:szCs w:val="24"/>
        </w:rPr>
        <w:t>включенных</w:t>
      </w:r>
      <w:proofErr w:type="gramEnd"/>
      <w:r w:rsidRPr="000D7A3A">
        <w:rPr>
          <w:rFonts w:ascii="Times New Roman" w:hAnsi="Times New Roman"/>
          <w:b/>
          <w:sz w:val="24"/>
          <w:szCs w:val="24"/>
        </w:rPr>
        <w:t xml:space="preserve">  в Программу</w:t>
      </w:r>
    </w:p>
    <w:p w:rsidR="00226073"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Основными мероприятиями для реализации поставленных целей и</w:t>
      </w:r>
      <w:r>
        <w:rPr>
          <w:rFonts w:ascii="Times New Roman" w:hAnsi="Times New Roman"/>
          <w:sz w:val="24"/>
          <w:szCs w:val="24"/>
        </w:rPr>
        <w:t xml:space="preserve"> решения задач </w:t>
      </w:r>
      <w:r w:rsidRPr="006859F8">
        <w:rPr>
          <w:rFonts w:ascii="Times New Roman" w:hAnsi="Times New Roman"/>
          <w:sz w:val="24"/>
          <w:szCs w:val="24"/>
        </w:rPr>
        <w:t xml:space="preserve">Программы, достижения планируемых значений показателей </w:t>
      </w:r>
      <w:proofErr w:type="spellStart"/>
      <w:r w:rsidRPr="006859F8">
        <w:rPr>
          <w:rFonts w:ascii="Times New Roman" w:hAnsi="Times New Roman"/>
          <w:sz w:val="24"/>
          <w:szCs w:val="24"/>
        </w:rPr>
        <w:t>ииндикаторов</w:t>
      </w:r>
      <w:proofErr w:type="spellEnd"/>
      <w:r w:rsidRPr="006859F8">
        <w:rPr>
          <w:rFonts w:ascii="Times New Roman" w:hAnsi="Times New Roman"/>
          <w:sz w:val="24"/>
          <w:szCs w:val="24"/>
        </w:rPr>
        <w:t xml:space="preserve"> будут являться:</w:t>
      </w:r>
    </w:p>
    <w:p w:rsidR="00226073"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 xml:space="preserve">− </w:t>
      </w:r>
      <w:r>
        <w:rPr>
          <w:rFonts w:ascii="Times New Roman" w:hAnsi="Times New Roman"/>
          <w:sz w:val="24"/>
          <w:szCs w:val="24"/>
        </w:rPr>
        <w:t>реализация</w:t>
      </w:r>
      <w:r w:rsidRPr="00580A9E">
        <w:rPr>
          <w:rFonts w:ascii="Times New Roman" w:hAnsi="Times New Roman"/>
          <w:sz w:val="24"/>
          <w:szCs w:val="24"/>
        </w:rPr>
        <w:t xml:space="preserve"> полномочий органов местного самоуправления в области </w:t>
      </w:r>
      <w:r>
        <w:rPr>
          <w:rFonts w:ascii="Times New Roman" w:hAnsi="Times New Roman"/>
          <w:sz w:val="24"/>
          <w:szCs w:val="24"/>
        </w:rPr>
        <w:t>гражданской обороны</w:t>
      </w:r>
      <w:r w:rsidRPr="00580A9E">
        <w:rPr>
          <w:rFonts w:ascii="Times New Roman" w:hAnsi="Times New Roman"/>
          <w:sz w:val="24"/>
          <w:szCs w:val="24"/>
        </w:rPr>
        <w:t xml:space="preserve">, защиты населения и территорий поселения от </w:t>
      </w:r>
      <w:r>
        <w:rPr>
          <w:rFonts w:ascii="Times New Roman" w:hAnsi="Times New Roman"/>
          <w:sz w:val="24"/>
          <w:szCs w:val="24"/>
        </w:rPr>
        <w:t>чрезвычайных ситуаций</w:t>
      </w:r>
      <w:r w:rsidRPr="006859F8">
        <w:rPr>
          <w:rFonts w:ascii="Times New Roman" w:hAnsi="Times New Roman"/>
          <w:sz w:val="24"/>
          <w:szCs w:val="24"/>
        </w:rPr>
        <w:t>;</w:t>
      </w:r>
    </w:p>
    <w:p w:rsidR="00226073"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 xml:space="preserve">− </w:t>
      </w:r>
      <w:r w:rsidRPr="00580A9E">
        <w:rPr>
          <w:rFonts w:ascii="Times New Roman" w:hAnsi="Times New Roman"/>
          <w:sz w:val="24"/>
          <w:szCs w:val="24"/>
        </w:rPr>
        <w:t>обеспечени</w:t>
      </w:r>
      <w:r>
        <w:rPr>
          <w:rFonts w:ascii="Times New Roman" w:hAnsi="Times New Roman"/>
          <w:sz w:val="24"/>
          <w:szCs w:val="24"/>
        </w:rPr>
        <w:t>е</w:t>
      </w:r>
      <w:r w:rsidRPr="00580A9E">
        <w:rPr>
          <w:rFonts w:ascii="Times New Roman" w:hAnsi="Times New Roman"/>
          <w:sz w:val="24"/>
          <w:szCs w:val="24"/>
        </w:rPr>
        <w:t xml:space="preserve"> пожарной безопасности</w:t>
      </w:r>
      <w:r>
        <w:rPr>
          <w:rFonts w:ascii="Times New Roman" w:hAnsi="Times New Roman"/>
          <w:sz w:val="24"/>
          <w:szCs w:val="24"/>
        </w:rPr>
        <w:t>.</w:t>
      </w:r>
    </w:p>
    <w:p w:rsidR="00226073"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p>
    <w:p w:rsidR="00226073" w:rsidRPr="00A61946" w:rsidRDefault="00226073" w:rsidP="00226073">
      <w:pPr>
        <w:spacing w:after="0" w:line="240" w:lineRule="auto"/>
        <w:jc w:val="center"/>
        <w:rPr>
          <w:rFonts w:ascii="Times New Roman" w:hAnsi="Times New Roman"/>
          <w:sz w:val="24"/>
          <w:szCs w:val="24"/>
        </w:rPr>
      </w:pPr>
      <w:r w:rsidRPr="000D7A3A">
        <w:rPr>
          <w:rFonts w:ascii="Times New Roman" w:hAnsi="Times New Roman"/>
          <w:b/>
          <w:sz w:val="24"/>
          <w:szCs w:val="24"/>
        </w:rPr>
        <w:t>VIII. Анализ рисков реализации Программы и описание мер</w:t>
      </w:r>
    </w:p>
    <w:p w:rsidR="00226073" w:rsidRDefault="00226073" w:rsidP="00226073">
      <w:pPr>
        <w:spacing w:after="0" w:line="240" w:lineRule="auto"/>
        <w:jc w:val="center"/>
        <w:rPr>
          <w:rFonts w:ascii="Times New Roman" w:hAnsi="Times New Roman"/>
          <w:b/>
          <w:sz w:val="24"/>
          <w:szCs w:val="24"/>
        </w:rPr>
      </w:pPr>
      <w:r w:rsidRPr="000D7A3A">
        <w:rPr>
          <w:rFonts w:ascii="Times New Roman" w:hAnsi="Times New Roman"/>
          <w:b/>
          <w:sz w:val="24"/>
          <w:szCs w:val="24"/>
        </w:rPr>
        <w:t>управления рисками реализации Программы</w:t>
      </w:r>
    </w:p>
    <w:p w:rsidR="00226073" w:rsidRPr="000D7A3A" w:rsidRDefault="00226073" w:rsidP="00226073">
      <w:pPr>
        <w:spacing w:after="0" w:line="240" w:lineRule="auto"/>
        <w:jc w:val="center"/>
        <w:rPr>
          <w:rFonts w:ascii="Times New Roman" w:hAnsi="Times New Roman"/>
          <w:b/>
          <w:sz w:val="24"/>
          <w:szCs w:val="24"/>
        </w:rPr>
      </w:pPr>
    </w:p>
    <w:p w:rsidR="00226073" w:rsidRPr="006859F8"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Основными рисками при реализации Программы являются:</w:t>
      </w:r>
    </w:p>
    <w:p w:rsidR="00226073" w:rsidRPr="006859F8"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 xml:space="preserve">− риск неэффективности организации и управления процессом </w:t>
      </w:r>
      <w:proofErr w:type="spellStart"/>
      <w:r w:rsidRPr="006859F8">
        <w:rPr>
          <w:rFonts w:ascii="Times New Roman" w:hAnsi="Times New Roman"/>
          <w:sz w:val="24"/>
          <w:szCs w:val="24"/>
        </w:rPr>
        <w:t>реализациипрограммных</w:t>
      </w:r>
      <w:proofErr w:type="spellEnd"/>
      <w:r w:rsidRPr="006859F8">
        <w:rPr>
          <w:rFonts w:ascii="Times New Roman" w:hAnsi="Times New Roman"/>
          <w:sz w:val="24"/>
          <w:szCs w:val="24"/>
        </w:rPr>
        <w:t xml:space="preserve"> мероприятий;</w:t>
      </w:r>
    </w:p>
    <w:p w:rsidR="00226073" w:rsidRPr="006859F8"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 xml:space="preserve">− </w:t>
      </w:r>
      <w:proofErr w:type="spellStart"/>
      <w:r w:rsidRPr="006859F8">
        <w:rPr>
          <w:rFonts w:ascii="Times New Roman" w:hAnsi="Times New Roman"/>
          <w:sz w:val="24"/>
          <w:szCs w:val="24"/>
        </w:rPr>
        <w:t>риск</w:t>
      </w:r>
      <w:proofErr w:type="gramStart"/>
      <w:r w:rsidRPr="006859F8">
        <w:rPr>
          <w:rFonts w:ascii="Times New Roman" w:hAnsi="Times New Roman"/>
          <w:sz w:val="24"/>
          <w:szCs w:val="24"/>
        </w:rPr>
        <w:t>,с</w:t>
      </w:r>
      <w:proofErr w:type="gramEnd"/>
      <w:r w:rsidRPr="006859F8">
        <w:rPr>
          <w:rFonts w:ascii="Times New Roman" w:hAnsi="Times New Roman"/>
          <w:sz w:val="24"/>
          <w:szCs w:val="24"/>
        </w:rPr>
        <w:t>вязанныйснеэффективнымиспользованиемсредств</w:t>
      </w:r>
      <w:proofErr w:type="spellEnd"/>
      <w:r w:rsidRPr="006859F8">
        <w:rPr>
          <w:rFonts w:ascii="Times New Roman" w:hAnsi="Times New Roman"/>
          <w:sz w:val="24"/>
          <w:szCs w:val="24"/>
        </w:rPr>
        <w:t>,</w:t>
      </w:r>
      <w:r>
        <w:rPr>
          <w:rFonts w:ascii="Times New Roman" w:hAnsi="Times New Roman"/>
          <w:sz w:val="24"/>
          <w:szCs w:val="24"/>
        </w:rPr>
        <w:t xml:space="preserve"> предусмотренных на </w:t>
      </w:r>
      <w:r w:rsidRPr="006859F8">
        <w:rPr>
          <w:rFonts w:ascii="Times New Roman" w:hAnsi="Times New Roman"/>
          <w:sz w:val="24"/>
          <w:szCs w:val="24"/>
        </w:rPr>
        <w:t xml:space="preserve">реализацию мероприятий Программы и входящую </w:t>
      </w:r>
      <w:proofErr w:type="spellStart"/>
      <w:r w:rsidRPr="006859F8">
        <w:rPr>
          <w:rFonts w:ascii="Times New Roman" w:hAnsi="Times New Roman"/>
          <w:sz w:val="24"/>
          <w:szCs w:val="24"/>
        </w:rPr>
        <w:t>внее</w:t>
      </w:r>
      <w:proofErr w:type="spellEnd"/>
      <w:r w:rsidRPr="006859F8">
        <w:rPr>
          <w:rFonts w:ascii="Times New Roman" w:hAnsi="Times New Roman"/>
          <w:sz w:val="24"/>
          <w:szCs w:val="24"/>
        </w:rPr>
        <w:t xml:space="preserve"> подпрограмму;</w:t>
      </w:r>
    </w:p>
    <w:p w:rsidR="00226073" w:rsidRPr="006859F8"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С целью минимизации влияния рисков на достижение цели и</w:t>
      </w:r>
      <w:r>
        <w:rPr>
          <w:rFonts w:ascii="Times New Roman" w:hAnsi="Times New Roman"/>
          <w:sz w:val="24"/>
          <w:szCs w:val="24"/>
        </w:rPr>
        <w:t xml:space="preserve"> запланированных </w:t>
      </w:r>
      <w:r w:rsidRPr="006859F8">
        <w:rPr>
          <w:rFonts w:ascii="Times New Roman" w:hAnsi="Times New Roman"/>
          <w:sz w:val="24"/>
          <w:szCs w:val="24"/>
        </w:rPr>
        <w:t>результатов ответственным исполнителем в процессе</w:t>
      </w:r>
      <w:r>
        <w:rPr>
          <w:rFonts w:ascii="Times New Roman" w:hAnsi="Times New Roman"/>
          <w:sz w:val="24"/>
          <w:szCs w:val="24"/>
        </w:rPr>
        <w:t xml:space="preserve"> реализации Программы возможно </w:t>
      </w:r>
      <w:r w:rsidRPr="006859F8">
        <w:rPr>
          <w:rFonts w:ascii="Times New Roman" w:hAnsi="Times New Roman"/>
          <w:sz w:val="24"/>
          <w:szCs w:val="24"/>
        </w:rPr>
        <w:t>принятие следующих общих мер:</w:t>
      </w:r>
    </w:p>
    <w:p w:rsidR="00226073"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 мониторингреализацииПрограммы</w:t>
      </w:r>
      <w:proofErr w:type="gramStart"/>
      <w:r w:rsidRPr="006859F8">
        <w:rPr>
          <w:rFonts w:ascii="Times New Roman" w:hAnsi="Times New Roman"/>
          <w:sz w:val="24"/>
          <w:szCs w:val="24"/>
        </w:rPr>
        <w:t>,п</w:t>
      </w:r>
      <w:proofErr w:type="gramEnd"/>
      <w:r w:rsidRPr="006859F8">
        <w:rPr>
          <w:rFonts w:ascii="Times New Roman" w:hAnsi="Times New Roman"/>
          <w:sz w:val="24"/>
          <w:szCs w:val="24"/>
        </w:rPr>
        <w:t>озволяющийотслеживатьвыполнениезапланированныхмероприятийидостиженияпромежуточных показателей и индикаторов Программы;</w:t>
      </w:r>
    </w:p>
    <w:p w:rsidR="00226073"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 xml:space="preserve">− принятие решений, направленных на достижение </w:t>
      </w:r>
      <w:proofErr w:type="spellStart"/>
      <w:r w:rsidRPr="006859F8">
        <w:rPr>
          <w:rFonts w:ascii="Times New Roman" w:hAnsi="Times New Roman"/>
          <w:sz w:val="24"/>
          <w:szCs w:val="24"/>
        </w:rPr>
        <w:t>эффективноговзаимодействия</w:t>
      </w:r>
      <w:proofErr w:type="spellEnd"/>
      <w:r w:rsidRPr="006859F8">
        <w:rPr>
          <w:rFonts w:ascii="Times New Roman" w:hAnsi="Times New Roman"/>
          <w:sz w:val="24"/>
          <w:szCs w:val="24"/>
        </w:rPr>
        <w:t xml:space="preserve"> исполнителей и соисполнителей Программы, а </w:t>
      </w:r>
      <w:proofErr w:type="spellStart"/>
      <w:r w:rsidRPr="006859F8">
        <w:rPr>
          <w:rFonts w:ascii="Times New Roman" w:hAnsi="Times New Roman"/>
          <w:sz w:val="24"/>
          <w:szCs w:val="24"/>
        </w:rPr>
        <w:t>такжеосу</w:t>
      </w:r>
      <w:r>
        <w:rPr>
          <w:rFonts w:ascii="Times New Roman" w:hAnsi="Times New Roman"/>
          <w:sz w:val="24"/>
          <w:szCs w:val="24"/>
        </w:rPr>
        <w:t>ществление</w:t>
      </w:r>
      <w:proofErr w:type="spellEnd"/>
      <w:r>
        <w:rPr>
          <w:rFonts w:ascii="Times New Roman" w:hAnsi="Times New Roman"/>
          <w:sz w:val="24"/>
          <w:szCs w:val="24"/>
        </w:rPr>
        <w:t xml:space="preserve"> контроля качества ее </w:t>
      </w:r>
      <w:r w:rsidRPr="006859F8">
        <w:rPr>
          <w:rFonts w:ascii="Times New Roman" w:hAnsi="Times New Roman"/>
          <w:sz w:val="24"/>
          <w:szCs w:val="24"/>
        </w:rPr>
        <w:t>выполнения;</w:t>
      </w:r>
    </w:p>
    <w:p w:rsidR="00226073"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 оперативное реагирование на изменения факторов внешней и</w:t>
      </w:r>
      <w:r>
        <w:rPr>
          <w:rFonts w:ascii="Times New Roman" w:hAnsi="Times New Roman"/>
          <w:sz w:val="24"/>
          <w:szCs w:val="24"/>
        </w:rPr>
        <w:t xml:space="preserve"> внутренней среды и </w:t>
      </w:r>
      <w:r w:rsidRPr="006859F8">
        <w:rPr>
          <w:rFonts w:ascii="Times New Roman" w:hAnsi="Times New Roman"/>
          <w:sz w:val="24"/>
          <w:szCs w:val="24"/>
        </w:rPr>
        <w:t xml:space="preserve">внесение соответствующих корректировок </w:t>
      </w:r>
      <w:proofErr w:type="spellStart"/>
      <w:r w:rsidRPr="006859F8">
        <w:rPr>
          <w:rFonts w:ascii="Times New Roman" w:hAnsi="Times New Roman"/>
          <w:sz w:val="24"/>
          <w:szCs w:val="24"/>
        </w:rPr>
        <w:t>вПрограмму</w:t>
      </w:r>
      <w:proofErr w:type="spellEnd"/>
      <w:r w:rsidRPr="006859F8">
        <w:rPr>
          <w:rFonts w:ascii="Times New Roman" w:hAnsi="Times New Roman"/>
          <w:sz w:val="24"/>
          <w:szCs w:val="24"/>
        </w:rPr>
        <w:t>.</w:t>
      </w:r>
    </w:p>
    <w:p w:rsidR="00226073"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Принятие общих мер по управлению рисками осуществляется</w:t>
      </w:r>
      <w:r>
        <w:rPr>
          <w:rFonts w:ascii="Times New Roman" w:hAnsi="Times New Roman"/>
          <w:sz w:val="24"/>
          <w:szCs w:val="24"/>
        </w:rPr>
        <w:t xml:space="preserve"> ответственным </w:t>
      </w:r>
      <w:r w:rsidRPr="006859F8">
        <w:rPr>
          <w:rFonts w:ascii="Times New Roman" w:hAnsi="Times New Roman"/>
          <w:sz w:val="24"/>
          <w:szCs w:val="24"/>
        </w:rPr>
        <w:t xml:space="preserve">исполнителем (координатором) Программы в </w:t>
      </w:r>
      <w:proofErr w:type="spellStart"/>
      <w:r w:rsidRPr="006859F8">
        <w:rPr>
          <w:rFonts w:ascii="Times New Roman" w:hAnsi="Times New Roman"/>
          <w:sz w:val="24"/>
          <w:szCs w:val="24"/>
        </w:rPr>
        <w:t>процессемон</w:t>
      </w:r>
      <w:r>
        <w:rPr>
          <w:rFonts w:ascii="Times New Roman" w:hAnsi="Times New Roman"/>
          <w:sz w:val="24"/>
          <w:szCs w:val="24"/>
        </w:rPr>
        <w:t>иторинга</w:t>
      </w:r>
      <w:proofErr w:type="spellEnd"/>
      <w:r>
        <w:rPr>
          <w:rFonts w:ascii="Times New Roman" w:hAnsi="Times New Roman"/>
          <w:sz w:val="24"/>
          <w:szCs w:val="24"/>
        </w:rPr>
        <w:t xml:space="preserve"> реализации Программы и </w:t>
      </w:r>
      <w:r w:rsidRPr="006859F8">
        <w:rPr>
          <w:rFonts w:ascii="Times New Roman" w:hAnsi="Times New Roman"/>
          <w:sz w:val="24"/>
          <w:szCs w:val="24"/>
        </w:rPr>
        <w:t xml:space="preserve">оценки ее эффективности </w:t>
      </w:r>
      <w:proofErr w:type="spellStart"/>
      <w:r w:rsidRPr="006859F8">
        <w:rPr>
          <w:rFonts w:ascii="Times New Roman" w:hAnsi="Times New Roman"/>
          <w:sz w:val="24"/>
          <w:szCs w:val="24"/>
        </w:rPr>
        <w:t>ирезультативности</w:t>
      </w:r>
      <w:proofErr w:type="spellEnd"/>
      <w:r w:rsidRPr="006859F8">
        <w:rPr>
          <w:rFonts w:ascii="Times New Roman" w:hAnsi="Times New Roman"/>
          <w:sz w:val="24"/>
          <w:szCs w:val="24"/>
        </w:rPr>
        <w:t>.</w:t>
      </w:r>
    </w:p>
    <w:p w:rsidR="00226073" w:rsidRDefault="00226073" w:rsidP="00226073">
      <w:pPr>
        <w:spacing w:after="0" w:line="240" w:lineRule="auto"/>
        <w:jc w:val="both"/>
        <w:rPr>
          <w:rFonts w:ascii="Times New Roman" w:hAnsi="Times New Roman"/>
          <w:sz w:val="24"/>
          <w:szCs w:val="24"/>
        </w:rPr>
      </w:pPr>
    </w:p>
    <w:p w:rsidR="00226073" w:rsidRDefault="00226073" w:rsidP="00226073">
      <w:pPr>
        <w:spacing w:after="0" w:line="240" w:lineRule="auto"/>
        <w:jc w:val="both"/>
        <w:rPr>
          <w:rFonts w:ascii="Times New Roman" w:hAnsi="Times New Roman"/>
          <w:sz w:val="24"/>
          <w:szCs w:val="24"/>
        </w:rPr>
      </w:pPr>
    </w:p>
    <w:p w:rsidR="00226073" w:rsidRDefault="00226073" w:rsidP="00226073">
      <w:pPr>
        <w:spacing w:after="0" w:line="240" w:lineRule="auto"/>
        <w:jc w:val="both"/>
        <w:rPr>
          <w:rFonts w:ascii="Times New Roman" w:hAnsi="Times New Roman"/>
          <w:sz w:val="24"/>
          <w:szCs w:val="24"/>
        </w:rPr>
      </w:pPr>
    </w:p>
    <w:p w:rsidR="00226073" w:rsidRDefault="00226073" w:rsidP="00226073">
      <w:pPr>
        <w:spacing w:after="0" w:line="240" w:lineRule="auto"/>
        <w:jc w:val="both"/>
        <w:rPr>
          <w:rFonts w:ascii="Times New Roman" w:hAnsi="Times New Roman"/>
          <w:sz w:val="24"/>
          <w:szCs w:val="24"/>
        </w:rPr>
      </w:pPr>
    </w:p>
    <w:p w:rsidR="00226073" w:rsidRDefault="00226073" w:rsidP="00226073">
      <w:pPr>
        <w:rPr>
          <w:rFonts w:ascii="Times New Roman" w:hAnsi="Times New Roman"/>
        </w:rPr>
      </w:pPr>
    </w:p>
    <w:p w:rsidR="00226073" w:rsidRDefault="00226073" w:rsidP="00226073">
      <w:pPr>
        <w:rPr>
          <w:rFonts w:ascii="Times New Roman" w:hAnsi="Times New Roman"/>
        </w:rPr>
      </w:pPr>
    </w:p>
    <w:p w:rsidR="00226073" w:rsidRDefault="00226073" w:rsidP="00226073">
      <w:pPr>
        <w:rPr>
          <w:rFonts w:ascii="Times New Roman" w:hAnsi="Times New Roman"/>
        </w:rPr>
      </w:pPr>
    </w:p>
    <w:p w:rsidR="00226073" w:rsidRDefault="00226073" w:rsidP="00226073">
      <w:pPr>
        <w:rPr>
          <w:rFonts w:ascii="Times New Roman" w:hAnsi="Times New Roman"/>
        </w:rPr>
      </w:pPr>
    </w:p>
    <w:p w:rsidR="00226073" w:rsidRDefault="00226073" w:rsidP="00226073">
      <w:pPr>
        <w:rPr>
          <w:rFonts w:ascii="Times New Roman" w:hAnsi="Times New Roman"/>
        </w:rPr>
      </w:pPr>
    </w:p>
    <w:p w:rsidR="00226073" w:rsidRDefault="00226073" w:rsidP="00226073">
      <w:pPr>
        <w:rPr>
          <w:rFonts w:ascii="Times New Roman" w:hAnsi="Times New Roman"/>
        </w:rPr>
      </w:pPr>
    </w:p>
    <w:p w:rsidR="00226073" w:rsidRDefault="00226073" w:rsidP="00226073">
      <w:pPr>
        <w:rPr>
          <w:rFonts w:ascii="Times New Roman" w:hAnsi="Times New Roman"/>
        </w:rPr>
      </w:pPr>
    </w:p>
    <w:p w:rsidR="00226073" w:rsidRDefault="00226073" w:rsidP="00226073">
      <w:pPr>
        <w:rPr>
          <w:rFonts w:ascii="Times New Roman" w:hAnsi="Times New Roman"/>
        </w:rPr>
      </w:pPr>
    </w:p>
    <w:p w:rsidR="00226073" w:rsidRPr="006859F8" w:rsidRDefault="00226073" w:rsidP="00226073">
      <w:pPr>
        <w:spacing w:after="0" w:line="240" w:lineRule="auto"/>
        <w:jc w:val="right"/>
        <w:rPr>
          <w:rFonts w:ascii="Times New Roman" w:hAnsi="Times New Roman"/>
          <w:sz w:val="24"/>
          <w:szCs w:val="24"/>
        </w:rPr>
      </w:pPr>
      <w:r w:rsidRPr="006859F8">
        <w:rPr>
          <w:rFonts w:ascii="Times New Roman" w:hAnsi="Times New Roman"/>
          <w:sz w:val="24"/>
          <w:szCs w:val="24"/>
        </w:rPr>
        <w:lastRenderedPageBreak/>
        <w:t>Приложение к постановлению</w:t>
      </w:r>
    </w:p>
    <w:p w:rsidR="00226073" w:rsidRDefault="00226073" w:rsidP="00226073">
      <w:pPr>
        <w:spacing w:after="0" w:line="240" w:lineRule="auto"/>
        <w:jc w:val="right"/>
        <w:rPr>
          <w:rFonts w:ascii="Times New Roman" w:hAnsi="Times New Roman"/>
          <w:sz w:val="24"/>
          <w:szCs w:val="24"/>
        </w:rPr>
      </w:pPr>
      <w:r w:rsidRPr="006859F8">
        <w:rPr>
          <w:rFonts w:ascii="Times New Roman" w:hAnsi="Times New Roman"/>
          <w:sz w:val="24"/>
          <w:szCs w:val="24"/>
        </w:rPr>
        <w:t xml:space="preserve">Администрации </w:t>
      </w:r>
      <w:r>
        <w:rPr>
          <w:rFonts w:ascii="Times New Roman" w:hAnsi="Times New Roman"/>
          <w:sz w:val="24"/>
          <w:szCs w:val="24"/>
        </w:rPr>
        <w:t xml:space="preserve">муниципального образования </w:t>
      </w:r>
    </w:p>
    <w:p w:rsidR="00226073" w:rsidRPr="006859F8" w:rsidRDefault="00226073" w:rsidP="00226073">
      <w:pPr>
        <w:spacing w:after="0" w:line="240" w:lineRule="auto"/>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Кондинское</w:t>
      </w:r>
      <w:proofErr w:type="spellEnd"/>
      <w:r>
        <w:rPr>
          <w:rFonts w:ascii="Times New Roman" w:hAnsi="Times New Roman"/>
          <w:sz w:val="24"/>
          <w:szCs w:val="24"/>
        </w:rPr>
        <w:t>»</w:t>
      </w:r>
    </w:p>
    <w:p w:rsidR="00226073" w:rsidRPr="006859F8" w:rsidRDefault="00226073" w:rsidP="00226073">
      <w:pPr>
        <w:spacing w:after="0" w:line="240" w:lineRule="auto"/>
        <w:jc w:val="right"/>
        <w:rPr>
          <w:rFonts w:ascii="Times New Roman" w:hAnsi="Times New Roman"/>
          <w:sz w:val="24"/>
          <w:szCs w:val="24"/>
        </w:rPr>
      </w:pPr>
      <w:r>
        <w:rPr>
          <w:rFonts w:ascii="Times New Roman" w:hAnsi="Times New Roman"/>
          <w:sz w:val="24"/>
          <w:szCs w:val="24"/>
        </w:rPr>
        <w:t>о</w:t>
      </w:r>
      <w:r w:rsidRPr="006859F8">
        <w:rPr>
          <w:rFonts w:ascii="Times New Roman" w:hAnsi="Times New Roman"/>
          <w:sz w:val="24"/>
          <w:szCs w:val="24"/>
        </w:rPr>
        <w:t>т</w:t>
      </w:r>
      <w:r>
        <w:rPr>
          <w:rFonts w:ascii="Times New Roman" w:hAnsi="Times New Roman"/>
          <w:sz w:val="24"/>
          <w:szCs w:val="24"/>
        </w:rPr>
        <w:t>09ноября 2023 г. №12</w:t>
      </w:r>
    </w:p>
    <w:p w:rsidR="00226073" w:rsidRPr="006859F8" w:rsidRDefault="00226073" w:rsidP="00226073">
      <w:pPr>
        <w:spacing w:after="0" w:line="240" w:lineRule="auto"/>
        <w:jc w:val="center"/>
        <w:rPr>
          <w:rFonts w:ascii="Times New Roman" w:hAnsi="Times New Roman"/>
          <w:sz w:val="24"/>
          <w:szCs w:val="24"/>
        </w:rPr>
      </w:pPr>
    </w:p>
    <w:p w:rsidR="00226073" w:rsidRPr="006859F8" w:rsidRDefault="00226073" w:rsidP="00226073">
      <w:pPr>
        <w:spacing w:after="0" w:line="240" w:lineRule="auto"/>
        <w:jc w:val="center"/>
        <w:rPr>
          <w:rFonts w:ascii="Times New Roman" w:hAnsi="Times New Roman"/>
          <w:sz w:val="24"/>
          <w:szCs w:val="24"/>
        </w:rPr>
      </w:pPr>
    </w:p>
    <w:p w:rsidR="00226073" w:rsidRPr="006859F8" w:rsidRDefault="00226073" w:rsidP="00226073">
      <w:pPr>
        <w:spacing w:after="0" w:line="240" w:lineRule="auto"/>
        <w:jc w:val="center"/>
        <w:rPr>
          <w:rFonts w:ascii="Times New Roman" w:hAnsi="Times New Roman"/>
          <w:sz w:val="24"/>
          <w:szCs w:val="24"/>
        </w:rPr>
      </w:pPr>
    </w:p>
    <w:p w:rsidR="00226073" w:rsidRPr="006859F8" w:rsidRDefault="00226073" w:rsidP="00226073">
      <w:pPr>
        <w:spacing w:after="0" w:line="240" w:lineRule="auto"/>
        <w:jc w:val="center"/>
        <w:rPr>
          <w:rFonts w:ascii="Times New Roman" w:hAnsi="Times New Roman"/>
          <w:sz w:val="24"/>
          <w:szCs w:val="24"/>
        </w:rPr>
      </w:pPr>
    </w:p>
    <w:p w:rsidR="00226073" w:rsidRPr="006859F8" w:rsidRDefault="00226073" w:rsidP="00226073">
      <w:pPr>
        <w:spacing w:after="0" w:line="240" w:lineRule="auto"/>
        <w:jc w:val="center"/>
        <w:rPr>
          <w:rFonts w:ascii="Times New Roman" w:hAnsi="Times New Roman"/>
          <w:sz w:val="24"/>
          <w:szCs w:val="24"/>
        </w:rPr>
      </w:pPr>
    </w:p>
    <w:p w:rsidR="00226073" w:rsidRPr="006859F8" w:rsidRDefault="00226073" w:rsidP="00226073">
      <w:pPr>
        <w:spacing w:after="0" w:line="240" w:lineRule="auto"/>
        <w:jc w:val="center"/>
        <w:rPr>
          <w:rFonts w:ascii="Times New Roman" w:hAnsi="Times New Roman"/>
          <w:sz w:val="24"/>
          <w:szCs w:val="24"/>
        </w:rPr>
      </w:pPr>
    </w:p>
    <w:p w:rsidR="00226073" w:rsidRPr="006859F8" w:rsidRDefault="00226073" w:rsidP="00226073">
      <w:pPr>
        <w:spacing w:after="0" w:line="240" w:lineRule="auto"/>
        <w:jc w:val="center"/>
        <w:rPr>
          <w:rFonts w:ascii="Times New Roman" w:hAnsi="Times New Roman"/>
          <w:sz w:val="24"/>
          <w:szCs w:val="24"/>
        </w:rPr>
      </w:pPr>
    </w:p>
    <w:p w:rsidR="00226073" w:rsidRPr="006859F8" w:rsidRDefault="00226073" w:rsidP="00226073">
      <w:pPr>
        <w:spacing w:after="0" w:line="240" w:lineRule="auto"/>
        <w:jc w:val="center"/>
        <w:rPr>
          <w:rFonts w:ascii="Times New Roman" w:hAnsi="Times New Roman"/>
          <w:sz w:val="24"/>
          <w:szCs w:val="24"/>
        </w:rPr>
      </w:pPr>
    </w:p>
    <w:p w:rsidR="00226073" w:rsidRDefault="00226073" w:rsidP="00226073">
      <w:pPr>
        <w:spacing w:after="0" w:line="240" w:lineRule="auto"/>
        <w:jc w:val="center"/>
        <w:rPr>
          <w:rFonts w:ascii="Times New Roman" w:hAnsi="Times New Roman"/>
          <w:sz w:val="24"/>
          <w:szCs w:val="24"/>
        </w:rPr>
      </w:pPr>
    </w:p>
    <w:p w:rsidR="00226073" w:rsidRDefault="00226073" w:rsidP="00226073">
      <w:pPr>
        <w:spacing w:after="0" w:line="240" w:lineRule="auto"/>
        <w:jc w:val="center"/>
        <w:rPr>
          <w:rFonts w:ascii="Times New Roman" w:hAnsi="Times New Roman"/>
          <w:sz w:val="24"/>
          <w:szCs w:val="24"/>
        </w:rPr>
      </w:pPr>
    </w:p>
    <w:p w:rsidR="00226073" w:rsidRDefault="00226073" w:rsidP="00226073">
      <w:pPr>
        <w:spacing w:after="0" w:line="240" w:lineRule="auto"/>
        <w:jc w:val="center"/>
        <w:rPr>
          <w:rFonts w:ascii="Times New Roman" w:hAnsi="Times New Roman"/>
          <w:sz w:val="24"/>
          <w:szCs w:val="24"/>
        </w:rPr>
      </w:pPr>
    </w:p>
    <w:p w:rsidR="00226073" w:rsidRDefault="00226073" w:rsidP="00226073">
      <w:pPr>
        <w:spacing w:after="0" w:line="240" w:lineRule="auto"/>
        <w:jc w:val="center"/>
        <w:rPr>
          <w:rFonts w:ascii="Times New Roman" w:hAnsi="Times New Roman"/>
          <w:sz w:val="24"/>
          <w:szCs w:val="24"/>
        </w:rPr>
      </w:pPr>
    </w:p>
    <w:p w:rsidR="00226073" w:rsidRPr="006859F8" w:rsidRDefault="00226073" w:rsidP="00226073">
      <w:pPr>
        <w:spacing w:after="0" w:line="240" w:lineRule="auto"/>
        <w:jc w:val="center"/>
        <w:rPr>
          <w:rFonts w:ascii="Times New Roman" w:hAnsi="Times New Roman"/>
          <w:sz w:val="24"/>
          <w:szCs w:val="24"/>
        </w:rPr>
      </w:pPr>
    </w:p>
    <w:p w:rsidR="00226073" w:rsidRPr="006859F8" w:rsidRDefault="00226073" w:rsidP="00226073">
      <w:pPr>
        <w:spacing w:after="0" w:line="240" w:lineRule="auto"/>
        <w:jc w:val="center"/>
        <w:rPr>
          <w:rFonts w:ascii="Times New Roman" w:hAnsi="Times New Roman"/>
          <w:sz w:val="24"/>
          <w:szCs w:val="24"/>
        </w:rPr>
      </w:pPr>
    </w:p>
    <w:p w:rsidR="00226073" w:rsidRPr="006859F8" w:rsidRDefault="00226073" w:rsidP="00226073">
      <w:pPr>
        <w:spacing w:after="0" w:line="240" w:lineRule="auto"/>
        <w:jc w:val="center"/>
        <w:rPr>
          <w:rFonts w:ascii="Times New Roman" w:hAnsi="Times New Roman"/>
          <w:sz w:val="24"/>
          <w:szCs w:val="24"/>
        </w:rPr>
      </w:pPr>
    </w:p>
    <w:p w:rsidR="00226073" w:rsidRPr="006859F8" w:rsidRDefault="00226073" w:rsidP="00226073">
      <w:pPr>
        <w:spacing w:after="0" w:line="240" w:lineRule="auto"/>
        <w:jc w:val="center"/>
        <w:rPr>
          <w:rFonts w:ascii="Times New Roman" w:hAnsi="Times New Roman"/>
          <w:sz w:val="24"/>
          <w:szCs w:val="24"/>
        </w:rPr>
      </w:pPr>
    </w:p>
    <w:p w:rsidR="00226073" w:rsidRPr="006859F8" w:rsidRDefault="00226073" w:rsidP="00226073">
      <w:pPr>
        <w:spacing w:after="0" w:line="240" w:lineRule="auto"/>
        <w:jc w:val="center"/>
        <w:rPr>
          <w:rFonts w:ascii="Times New Roman" w:hAnsi="Times New Roman"/>
          <w:sz w:val="24"/>
          <w:szCs w:val="24"/>
        </w:rPr>
      </w:pPr>
      <w:r w:rsidRPr="006859F8">
        <w:rPr>
          <w:rFonts w:ascii="Times New Roman" w:hAnsi="Times New Roman"/>
          <w:sz w:val="24"/>
          <w:szCs w:val="24"/>
        </w:rPr>
        <w:t>МУНИЦИПАЛЬНАЯ ПРОГРАММА</w:t>
      </w:r>
    </w:p>
    <w:p w:rsidR="00226073" w:rsidRDefault="00226073" w:rsidP="00226073">
      <w:pPr>
        <w:spacing w:after="0" w:line="240" w:lineRule="auto"/>
        <w:jc w:val="center"/>
        <w:rPr>
          <w:rFonts w:ascii="Times New Roman" w:hAnsi="Times New Roman"/>
          <w:sz w:val="24"/>
          <w:szCs w:val="24"/>
        </w:rPr>
      </w:pPr>
      <w:r>
        <w:rPr>
          <w:rFonts w:ascii="Times New Roman" w:hAnsi="Times New Roman"/>
          <w:sz w:val="24"/>
          <w:szCs w:val="24"/>
        </w:rPr>
        <w:t>"Культура</w:t>
      </w:r>
    </w:p>
    <w:p w:rsidR="00226073" w:rsidRPr="006859F8" w:rsidRDefault="00226073" w:rsidP="00226073">
      <w:pPr>
        <w:spacing w:after="0" w:line="240" w:lineRule="auto"/>
        <w:jc w:val="center"/>
        <w:rPr>
          <w:rFonts w:ascii="Times New Roman" w:hAnsi="Times New Roman"/>
          <w:sz w:val="24"/>
          <w:szCs w:val="24"/>
        </w:rPr>
      </w:pPr>
      <w:r>
        <w:rPr>
          <w:rFonts w:ascii="Times New Roman" w:hAnsi="Times New Roman"/>
          <w:sz w:val="24"/>
          <w:szCs w:val="24"/>
        </w:rPr>
        <w:t xml:space="preserve"> муниципального образования «</w:t>
      </w:r>
      <w:proofErr w:type="spellStart"/>
      <w:r>
        <w:rPr>
          <w:rFonts w:ascii="Times New Roman" w:hAnsi="Times New Roman"/>
          <w:sz w:val="24"/>
          <w:szCs w:val="24"/>
        </w:rPr>
        <w:t>Кондинское</w:t>
      </w:r>
      <w:proofErr w:type="spellEnd"/>
      <w:r>
        <w:rPr>
          <w:rFonts w:ascii="Times New Roman" w:hAnsi="Times New Roman"/>
          <w:sz w:val="24"/>
          <w:szCs w:val="24"/>
        </w:rPr>
        <w:t>» на 2024</w:t>
      </w:r>
      <w:r w:rsidRPr="006859F8">
        <w:rPr>
          <w:rFonts w:ascii="Times New Roman" w:hAnsi="Times New Roman"/>
          <w:sz w:val="24"/>
          <w:szCs w:val="24"/>
        </w:rPr>
        <w:t>-20</w:t>
      </w:r>
      <w:r>
        <w:rPr>
          <w:rFonts w:ascii="Times New Roman" w:hAnsi="Times New Roman"/>
          <w:sz w:val="24"/>
          <w:szCs w:val="24"/>
        </w:rPr>
        <w:t>26</w:t>
      </w:r>
      <w:r w:rsidRPr="006859F8">
        <w:rPr>
          <w:rFonts w:ascii="Times New Roman" w:hAnsi="Times New Roman"/>
          <w:sz w:val="24"/>
          <w:szCs w:val="24"/>
        </w:rPr>
        <w:t xml:space="preserve"> годы</w:t>
      </w:r>
      <w:r>
        <w:rPr>
          <w:rFonts w:ascii="Times New Roman" w:hAnsi="Times New Roman"/>
          <w:sz w:val="24"/>
          <w:szCs w:val="24"/>
        </w:rPr>
        <w:t>"</w:t>
      </w:r>
    </w:p>
    <w:p w:rsidR="00226073" w:rsidRPr="006859F8" w:rsidRDefault="00226073" w:rsidP="00226073">
      <w:pPr>
        <w:spacing w:after="0" w:line="240" w:lineRule="auto"/>
        <w:rPr>
          <w:rFonts w:ascii="Times New Roman" w:hAnsi="Times New Roman"/>
          <w:sz w:val="24"/>
          <w:szCs w:val="24"/>
        </w:rPr>
      </w:pPr>
    </w:p>
    <w:p w:rsidR="00226073" w:rsidRPr="006859F8" w:rsidRDefault="00226073" w:rsidP="00226073">
      <w:pPr>
        <w:spacing w:after="0" w:line="240" w:lineRule="auto"/>
        <w:rPr>
          <w:rFonts w:ascii="Times New Roman" w:hAnsi="Times New Roman"/>
          <w:sz w:val="24"/>
          <w:szCs w:val="24"/>
        </w:rPr>
      </w:pPr>
    </w:p>
    <w:p w:rsidR="00226073" w:rsidRPr="006859F8" w:rsidRDefault="00226073" w:rsidP="00226073">
      <w:pPr>
        <w:spacing w:after="0" w:line="240" w:lineRule="auto"/>
        <w:rPr>
          <w:rFonts w:ascii="Times New Roman" w:hAnsi="Times New Roman"/>
          <w:sz w:val="24"/>
          <w:szCs w:val="24"/>
        </w:rPr>
      </w:pPr>
    </w:p>
    <w:p w:rsidR="00226073" w:rsidRPr="006859F8" w:rsidRDefault="00226073" w:rsidP="00226073">
      <w:pPr>
        <w:spacing w:after="0" w:line="240" w:lineRule="auto"/>
        <w:rPr>
          <w:rFonts w:ascii="Times New Roman" w:hAnsi="Times New Roman"/>
          <w:sz w:val="24"/>
          <w:szCs w:val="24"/>
        </w:rPr>
      </w:pPr>
    </w:p>
    <w:p w:rsidR="00226073" w:rsidRPr="006859F8"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Pr="006859F8" w:rsidRDefault="00226073" w:rsidP="00226073">
      <w:pPr>
        <w:spacing w:after="0" w:line="240" w:lineRule="auto"/>
        <w:rPr>
          <w:rFonts w:ascii="Times New Roman" w:hAnsi="Times New Roman"/>
          <w:sz w:val="24"/>
          <w:szCs w:val="24"/>
        </w:rPr>
      </w:pPr>
    </w:p>
    <w:p w:rsidR="00226073" w:rsidRPr="006859F8"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r w:rsidRPr="006859F8">
        <w:rPr>
          <w:rFonts w:ascii="Times New Roman" w:hAnsi="Times New Roman"/>
          <w:sz w:val="24"/>
          <w:szCs w:val="24"/>
        </w:rPr>
        <w:t>Ответственный исполнитель: Администрация</w:t>
      </w:r>
    </w:p>
    <w:p w:rsidR="00226073" w:rsidRPr="006859F8" w:rsidRDefault="00226073" w:rsidP="00226073">
      <w:pPr>
        <w:spacing w:after="0" w:line="240" w:lineRule="auto"/>
        <w:rPr>
          <w:rFonts w:ascii="Times New Roman" w:hAnsi="Times New Roman"/>
          <w:sz w:val="24"/>
          <w:szCs w:val="24"/>
        </w:rPr>
      </w:pPr>
      <w:r>
        <w:rPr>
          <w:rFonts w:ascii="Times New Roman" w:hAnsi="Times New Roman"/>
          <w:sz w:val="24"/>
          <w:szCs w:val="24"/>
        </w:rPr>
        <w:t>муниципального образования «</w:t>
      </w:r>
      <w:proofErr w:type="spellStart"/>
      <w:r>
        <w:rPr>
          <w:rFonts w:ascii="Times New Roman" w:hAnsi="Times New Roman"/>
          <w:sz w:val="24"/>
          <w:szCs w:val="24"/>
        </w:rPr>
        <w:t>Кондинское</w:t>
      </w:r>
      <w:proofErr w:type="spellEnd"/>
      <w:r>
        <w:rPr>
          <w:rFonts w:ascii="Times New Roman" w:hAnsi="Times New Roman"/>
          <w:sz w:val="24"/>
          <w:szCs w:val="24"/>
        </w:rPr>
        <w:t>»</w:t>
      </w:r>
    </w:p>
    <w:p w:rsidR="00226073" w:rsidRPr="006859F8"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Pr="006859F8" w:rsidRDefault="00226073" w:rsidP="00226073">
      <w:pPr>
        <w:spacing w:after="0" w:line="240" w:lineRule="auto"/>
        <w:rPr>
          <w:rFonts w:ascii="Times New Roman" w:hAnsi="Times New Roman"/>
          <w:sz w:val="24"/>
          <w:szCs w:val="24"/>
        </w:rPr>
      </w:pPr>
    </w:p>
    <w:p w:rsidR="00226073" w:rsidRPr="00EE6BDB" w:rsidRDefault="00226073" w:rsidP="00226073">
      <w:pPr>
        <w:widowControl w:val="0"/>
        <w:autoSpaceDE w:val="0"/>
        <w:autoSpaceDN w:val="0"/>
        <w:adjustRightInd w:val="0"/>
        <w:spacing w:after="0" w:line="240" w:lineRule="auto"/>
        <w:rPr>
          <w:rFonts w:ascii="Times New Roman" w:hAnsi="Times New Roman" w:cs="Times New Roman"/>
          <w:sz w:val="24"/>
          <w:szCs w:val="24"/>
        </w:rPr>
      </w:pPr>
    </w:p>
    <w:p w:rsidR="00226073" w:rsidRPr="00EE6BDB" w:rsidRDefault="00226073" w:rsidP="00226073">
      <w:pPr>
        <w:widowControl w:val="0"/>
        <w:autoSpaceDE w:val="0"/>
        <w:autoSpaceDN w:val="0"/>
        <w:adjustRightInd w:val="0"/>
        <w:spacing w:after="0" w:line="240" w:lineRule="auto"/>
        <w:jc w:val="center"/>
        <w:rPr>
          <w:rFonts w:ascii="Times New Roman" w:hAnsi="Times New Roman" w:cs="Times New Roman"/>
          <w:sz w:val="24"/>
          <w:szCs w:val="24"/>
        </w:rPr>
      </w:pPr>
      <w:r w:rsidRPr="00EE6BDB">
        <w:rPr>
          <w:rFonts w:ascii="Times New Roman" w:hAnsi="Times New Roman" w:cs="Times New Roman"/>
          <w:sz w:val="24"/>
          <w:szCs w:val="24"/>
        </w:rPr>
        <w:t xml:space="preserve">Муниципальная программа </w:t>
      </w:r>
      <w:r>
        <w:rPr>
          <w:rFonts w:ascii="Times New Roman" w:hAnsi="Times New Roman" w:cs="Times New Roman"/>
          <w:sz w:val="24"/>
          <w:szCs w:val="24"/>
        </w:rPr>
        <w:t>СП</w:t>
      </w:r>
      <w:r w:rsidRPr="00EE6BDB">
        <w:rPr>
          <w:rFonts w:ascii="Times New Roman" w:hAnsi="Times New Roman" w:cs="Times New Roman"/>
          <w:sz w:val="24"/>
          <w:szCs w:val="24"/>
        </w:rPr>
        <w:t xml:space="preserve"> «</w:t>
      </w:r>
      <w:proofErr w:type="spellStart"/>
      <w:r>
        <w:rPr>
          <w:rFonts w:ascii="Times New Roman" w:hAnsi="Times New Roman" w:cs="Times New Roman"/>
          <w:sz w:val="24"/>
          <w:szCs w:val="24"/>
        </w:rPr>
        <w:t>Кондинское</w:t>
      </w:r>
      <w:proofErr w:type="spellEnd"/>
      <w:r w:rsidRPr="00EE6BDB">
        <w:rPr>
          <w:rFonts w:ascii="Times New Roman" w:hAnsi="Times New Roman" w:cs="Times New Roman"/>
          <w:sz w:val="24"/>
          <w:szCs w:val="24"/>
        </w:rPr>
        <w:t>» «Развитие культуры»</w:t>
      </w:r>
    </w:p>
    <w:p w:rsidR="00226073" w:rsidRPr="00EE6BDB" w:rsidRDefault="00226073" w:rsidP="00226073">
      <w:pPr>
        <w:rPr>
          <w:rFonts w:ascii="Times New Roman" w:hAnsi="Times New Roman" w:cs="Times New Roman"/>
          <w:sz w:val="24"/>
          <w:szCs w:val="24"/>
        </w:rPr>
      </w:pPr>
    </w:p>
    <w:p w:rsidR="00226073" w:rsidRPr="00EE6BDB" w:rsidRDefault="00226073" w:rsidP="00226073">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EE6BDB">
        <w:rPr>
          <w:rFonts w:ascii="Times New Roman" w:hAnsi="Times New Roman" w:cs="Times New Roman"/>
          <w:sz w:val="24"/>
          <w:szCs w:val="24"/>
        </w:rPr>
        <w:t>ПАСПОРТ</w:t>
      </w:r>
    </w:p>
    <w:p w:rsidR="00226073" w:rsidRPr="00EE6BDB" w:rsidRDefault="00226073" w:rsidP="00226073">
      <w:pPr>
        <w:widowControl w:val="0"/>
        <w:autoSpaceDE w:val="0"/>
        <w:autoSpaceDN w:val="0"/>
        <w:adjustRightInd w:val="0"/>
        <w:spacing w:after="0" w:line="240" w:lineRule="auto"/>
        <w:jc w:val="center"/>
        <w:rPr>
          <w:rFonts w:ascii="Times New Roman" w:hAnsi="Times New Roman" w:cs="Times New Roman"/>
          <w:sz w:val="24"/>
          <w:szCs w:val="24"/>
        </w:rPr>
      </w:pPr>
      <w:r w:rsidRPr="00EE6BDB">
        <w:rPr>
          <w:rFonts w:ascii="Times New Roman" w:hAnsi="Times New Roman" w:cs="Times New Roman"/>
          <w:sz w:val="24"/>
          <w:szCs w:val="24"/>
        </w:rPr>
        <w:t xml:space="preserve">Муниципальной программы </w:t>
      </w:r>
      <w:r>
        <w:rPr>
          <w:rFonts w:ascii="Times New Roman" w:hAnsi="Times New Roman" w:cs="Times New Roman"/>
          <w:sz w:val="24"/>
          <w:szCs w:val="24"/>
        </w:rPr>
        <w:t>СП</w:t>
      </w:r>
      <w:r w:rsidRPr="00EE6BDB">
        <w:rPr>
          <w:rFonts w:ascii="Times New Roman" w:hAnsi="Times New Roman" w:cs="Times New Roman"/>
          <w:sz w:val="24"/>
          <w:szCs w:val="24"/>
        </w:rPr>
        <w:t xml:space="preserve"> «</w:t>
      </w:r>
      <w:proofErr w:type="spellStart"/>
      <w:r>
        <w:rPr>
          <w:rFonts w:ascii="Times New Roman" w:hAnsi="Times New Roman" w:cs="Times New Roman"/>
          <w:sz w:val="24"/>
          <w:szCs w:val="24"/>
        </w:rPr>
        <w:t>Кондинское</w:t>
      </w:r>
      <w:proofErr w:type="spellEnd"/>
      <w:r w:rsidRPr="00EE6BDB">
        <w:rPr>
          <w:rFonts w:ascii="Times New Roman" w:hAnsi="Times New Roman" w:cs="Times New Roman"/>
          <w:sz w:val="24"/>
          <w:szCs w:val="24"/>
        </w:rPr>
        <w:t>»</w:t>
      </w:r>
    </w:p>
    <w:p w:rsidR="00226073" w:rsidRPr="00EE6BDB" w:rsidRDefault="00226073" w:rsidP="00226073">
      <w:pPr>
        <w:widowControl w:val="0"/>
        <w:autoSpaceDE w:val="0"/>
        <w:autoSpaceDN w:val="0"/>
        <w:adjustRightInd w:val="0"/>
        <w:spacing w:after="0" w:line="240" w:lineRule="auto"/>
        <w:jc w:val="center"/>
        <w:rPr>
          <w:rFonts w:ascii="Times New Roman" w:hAnsi="Times New Roman" w:cs="Times New Roman"/>
          <w:sz w:val="24"/>
          <w:szCs w:val="24"/>
        </w:rPr>
      </w:pPr>
      <w:r w:rsidRPr="00EE6BDB">
        <w:rPr>
          <w:rFonts w:ascii="Times New Roman" w:hAnsi="Times New Roman" w:cs="Times New Roman"/>
          <w:sz w:val="24"/>
          <w:szCs w:val="24"/>
        </w:rPr>
        <w:t>«Развитие культуры»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6202"/>
      </w:tblGrid>
      <w:tr w:rsidR="00226073" w:rsidRPr="00EE6BDB" w:rsidTr="00DF6CC3">
        <w:tc>
          <w:tcPr>
            <w:tcW w:w="3369" w:type="dxa"/>
          </w:tcPr>
          <w:p w:rsidR="00226073" w:rsidRPr="00EE6BDB" w:rsidRDefault="00226073" w:rsidP="00DF6CC3">
            <w:pPr>
              <w:spacing w:after="0" w:line="240" w:lineRule="auto"/>
              <w:rPr>
                <w:rFonts w:ascii="Times New Roman" w:hAnsi="Times New Roman" w:cs="Times New Roman"/>
                <w:sz w:val="24"/>
                <w:szCs w:val="24"/>
              </w:rPr>
            </w:pPr>
            <w:r w:rsidRPr="00EE6BDB">
              <w:rPr>
                <w:rFonts w:ascii="Times New Roman" w:hAnsi="Times New Roman" w:cs="Times New Roman"/>
                <w:sz w:val="24"/>
                <w:szCs w:val="24"/>
              </w:rPr>
              <w:t xml:space="preserve">Наименование </w:t>
            </w:r>
          </w:p>
        </w:tc>
        <w:tc>
          <w:tcPr>
            <w:tcW w:w="6202" w:type="dxa"/>
          </w:tcPr>
          <w:tbl>
            <w:tblPr>
              <w:tblW w:w="0" w:type="auto"/>
              <w:tblLook w:val="00A0"/>
            </w:tblPr>
            <w:tblGrid>
              <w:gridCol w:w="5986"/>
            </w:tblGrid>
            <w:tr w:rsidR="00226073" w:rsidRPr="00EE6BDB" w:rsidTr="00DF6CC3">
              <w:tc>
                <w:tcPr>
                  <w:tcW w:w="7052" w:type="dxa"/>
                </w:tcPr>
                <w:p w:rsidR="00226073" w:rsidRPr="00EE6BDB" w:rsidRDefault="00226073" w:rsidP="00DF6CC3">
                  <w:pPr>
                    <w:widowControl w:val="0"/>
                    <w:autoSpaceDE w:val="0"/>
                    <w:autoSpaceDN w:val="0"/>
                    <w:adjustRightInd w:val="0"/>
                    <w:spacing w:after="0" w:line="240" w:lineRule="auto"/>
                    <w:jc w:val="both"/>
                    <w:rPr>
                      <w:rFonts w:ascii="Times New Roman" w:hAnsi="Times New Roman" w:cs="Times New Roman"/>
                      <w:sz w:val="24"/>
                      <w:szCs w:val="24"/>
                    </w:rPr>
                  </w:pPr>
                  <w:r w:rsidRPr="00EE6BDB">
                    <w:rPr>
                      <w:rFonts w:ascii="Times New Roman" w:hAnsi="Times New Roman" w:cs="Times New Roman"/>
                      <w:sz w:val="24"/>
                      <w:szCs w:val="24"/>
                    </w:rPr>
                    <w:t>Развитие культуры на территории МО «</w:t>
                  </w:r>
                  <w:proofErr w:type="spellStart"/>
                  <w:r>
                    <w:rPr>
                      <w:rFonts w:ascii="Times New Roman" w:hAnsi="Times New Roman" w:cs="Times New Roman"/>
                      <w:sz w:val="24"/>
                      <w:szCs w:val="24"/>
                    </w:rPr>
                    <w:t>Кондинское</w:t>
                  </w:r>
                  <w:proofErr w:type="spellEnd"/>
                  <w:r w:rsidRPr="00EE6BDB">
                    <w:rPr>
                      <w:rFonts w:ascii="Times New Roman" w:hAnsi="Times New Roman" w:cs="Times New Roman"/>
                      <w:sz w:val="24"/>
                      <w:szCs w:val="24"/>
                    </w:rPr>
                    <w:t>»</w:t>
                  </w:r>
                </w:p>
              </w:tc>
            </w:tr>
          </w:tbl>
          <w:p w:rsidR="00226073" w:rsidRPr="00EE6BDB" w:rsidRDefault="00226073" w:rsidP="00DF6CC3">
            <w:pPr>
              <w:spacing w:after="0" w:line="240" w:lineRule="auto"/>
              <w:rPr>
                <w:rFonts w:ascii="Times New Roman" w:hAnsi="Times New Roman" w:cs="Times New Roman"/>
                <w:sz w:val="24"/>
                <w:szCs w:val="24"/>
              </w:rPr>
            </w:pPr>
          </w:p>
        </w:tc>
      </w:tr>
      <w:tr w:rsidR="00226073" w:rsidRPr="00EE6BDB" w:rsidTr="00DF6CC3">
        <w:tc>
          <w:tcPr>
            <w:tcW w:w="3369" w:type="dxa"/>
          </w:tcPr>
          <w:p w:rsidR="00226073" w:rsidRPr="00EE6BDB" w:rsidRDefault="00226073" w:rsidP="00DF6CC3">
            <w:pPr>
              <w:widowControl w:val="0"/>
              <w:autoSpaceDE w:val="0"/>
              <w:autoSpaceDN w:val="0"/>
              <w:adjustRightInd w:val="0"/>
              <w:spacing w:after="0" w:line="240" w:lineRule="auto"/>
              <w:jc w:val="both"/>
              <w:rPr>
                <w:rFonts w:ascii="Times New Roman" w:hAnsi="Times New Roman" w:cs="Times New Roman"/>
                <w:sz w:val="24"/>
                <w:szCs w:val="24"/>
              </w:rPr>
            </w:pPr>
            <w:r w:rsidRPr="00EE6BDB">
              <w:rPr>
                <w:rFonts w:ascii="Times New Roman" w:hAnsi="Times New Roman" w:cs="Times New Roman"/>
                <w:sz w:val="24"/>
                <w:szCs w:val="24"/>
              </w:rPr>
              <w:t xml:space="preserve">Ответственный исполнитель </w:t>
            </w:r>
          </w:p>
        </w:tc>
        <w:tc>
          <w:tcPr>
            <w:tcW w:w="6202" w:type="dxa"/>
          </w:tcPr>
          <w:p w:rsidR="00226073" w:rsidRPr="00EE6BDB" w:rsidRDefault="00226073" w:rsidP="00DF6CC3">
            <w:pPr>
              <w:spacing w:after="0" w:line="240" w:lineRule="auto"/>
              <w:rPr>
                <w:rFonts w:ascii="Times New Roman" w:hAnsi="Times New Roman" w:cs="Times New Roman"/>
                <w:sz w:val="24"/>
                <w:szCs w:val="24"/>
              </w:rPr>
            </w:pPr>
            <w:r w:rsidRPr="00EE6BDB">
              <w:rPr>
                <w:rFonts w:ascii="Times New Roman" w:hAnsi="Times New Roman" w:cs="Times New Roman"/>
                <w:sz w:val="24"/>
                <w:szCs w:val="24"/>
              </w:rPr>
              <w:t>Администрация МО СП «</w:t>
            </w:r>
            <w:proofErr w:type="spellStart"/>
            <w:r>
              <w:rPr>
                <w:rFonts w:ascii="Times New Roman" w:hAnsi="Times New Roman" w:cs="Times New Roman"/>
                <w:sz w:val="24"/>
                <w:szCs w:val="24"/>
              </w:rPr>
              <w:t>Кондинское</w:t>
            </w:r>
            <w:proofErr w:type="spellEnd"/>
            <w:r w:rsidRPr="00EE6BDB">
              <w:rPr>
                <w:rFonts w:ascii="Times New Roman" w:hAnsi="Times New Roman" w:cs="Times New Roman"/>
                <w:sz w:val="24"/>
                <w:szCs w:val="24"/>
              </w:rPr>
              <w:t>»</w:t>
            </w:r>
          </w:p>
        </w:tc>
      </w:tr>
      <w:tr w:rsidR="00226073" w:rsidRPr="00EE6BDB" w:rsidTr="00DF6CC3">
        <w:tc>
          <w:tcPr>
            <w:tcW w:w="3369" w:type="dxa"/>
          </w:tcPr>
          <w:p w:rsidR="00226073" w:rsidRPr="00EE6BDB" w:rsidRDefault="00226073" w:rsidP="00DF6CC3">
            <w:pPr>
              <w:widowControl w:val="0"/>
              <w:autoSpaceDE w:val="0"/>
              <w:autoSpaceDN w:val="0"/>
              <w:adjustRightInd w:val="0"/>
              <w:spacing w:after="0" w:line="240" w:lineRule="auto"/>
              <w:jc w:val="both"/>
              <w:rPr>
                <w:rFonts w:ascii="Times New Roman" w:hAnsi="Times New Roman" w:cs="Times New Roman"/>
                <w:sz w:val="24"/>
                <w:szCs w:val="24"/>
              </w:rPr>
            </w:pPr>
            <w:r w:rsidRPr="00EE6BDB">
              <w:rPr>
                <w:rFonts w:ascii="Times New Roman" w:hAnsi="Times New Roman" w:cs="Times New Roman"/>
                <w:sz w:val="24"/>
                <w:szCs w:val="24"/>
              </w:rPr>
              <w:t xml:space="preserve">Участники муниципальной программы </w:t>
            </w:r>
          </w:p>
          <w:p w:rsidR="00226073" w:rsidRPr="00EE6BDB" w:rsidRDefault="00226073" w:rsidP="00DF6CC3">
            <w:pPr>
              <w:widowControl w:val="0"/>
              <w:autoSpaceDE w:val="0"/>
              <w:autoSpaceDN w:val="0"/>
              <w:adjustRightInd w:val="0"/>
              <w:spacing w:after="0" w:line="240" w:lineRule="auto"/>
              <w:rPr>
                <w:rFonts w:ascii="Times New Roman" w:hAnsi="Times New Roman" w:cs="Times New Roman"/>
                <w:sz w:val="24"/>
                <w:szCs w:val="24"/>
              </w:rPr>
            </w:pPr>
          </w:p>
        </w:tc>
        <w:tc>
          <w:tcPr>
            <w:tcW w:w="6202" w:type="dxa"/>
          </w:tcPr>
          <w:p w:rsidR="00226073" w:rsidRPr="00EE6BDB" w:rsidRDefault="00226073" w:rsidP="00DF6CC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Кондинский</w:t>
            </w:r>
            <w:proofErr w:type="spellEnd"/>
            <w:r w:rsidRPr="00EE6BDB">
              <w:rPr>
                <w:rFonts w:ascii="Times New Roman" w:hAnsi="Times New Roman" w:cs="Times New Roman"/>
                <w:sz w:val="24"/>
                <w:szCs w:val="24"/>
              </w:rPr>
              <w:t xml:space="preserve"> СДК</w:t>
            </w:r>
          </w:p>
          <w:p w:rsidR="00226073" w:rsidRPr="00EE6BDB" w:rsidRDefault="00226073" w:rsidP="00DF6CC3">
            <w:pPr>
              <w:spacing w:after="0" w:line="240" w:lineRule="auto"/>
              <w:rPr>
                <w:rFonts w:ascii="Times New Roman" w:hAnsi="Times New Roman" w:cs="Times New Roman"/>
                <w:sz w:val="24"/>
                <w:szCs w:val="24"/>
              </w:rPr>
            </w:pPr>
          </w:p>
        </w:tc>
      </w:tr>
      <w:tr w:rsidR="00226073" w:rsidRPr="00EE6BDB" w:rsidTr="00DF6CC3">
        <w:tc>
          <w:tcPr>
            <w:tcW w:w="3369" w:type="dxa"/>
          </w:tcPr>
          <w:p w:rsidR="00226073" w:rsidRPr="00EE6BDB" w:rsidRDefault="00226073" w:rsidP="00DF6CC3">
            <w:pPr>
              <w:widowControl w:val="0"/>
              <w:autoSpaceDE w:val="0"/>
              <w:autoSpaceDN w:val="0"/>
              <w:adjustRightInd w:val="0"/>
              <w:spacing w:after="0" w:line="240" w:lineRule="auto"/>
              <w:jc w:val="both"/>
              <w:rPr>
                <w:rFonts w:ascii="Times New Roman" w:hAnsi="Times New Roman" w:cs="Times New Roman"/>
                <w:sz w:val="24"/>
                <w:szCs w:val="24"/>
              </w:rPr>
            </w:pPr>
            <w:r w:rsidRPr="00EE6BDB">
              <w:rPr>
                <w:rFonts w:ascii="Times New Roman" w:hAnsi="Times New Roman" w:cs="Times New Roman"/>
                <w:sz w:val="24"/>
                <w:szCs w:val="24"/>
              </w:rPr>
              <w:t>Задачи программы</w:t>
            </w:r>
          </w:p>
          <w:p w:rsidR="00226073" w:rsidRPr="00EE6BDB" w:rsidRDefault="00226073" w:rsidP="00DF6CC3">
            <w:pPr>
              <w:spacing w:after="0" w:line="240" w:lineRule="auto"/>
              <w:rPr>
                <w:rFonts w:ascii="Times New Roman" w:hAnsi="Times New Roman" w:cs="Times New Roman"/>
                <w:sz w:val="24"/>
                <w:szCs w:val="24"/>
              </w:rPr>
            </w:pPr>
          </w:p>
        </w:tc>
        <w:tc>
          <w:tcPr>
            <w:tcW w:w="6202" w:type="dxa"/>
          </w:tcPr>
          <w:p w:rsidR="00226073" w:rsidRPr="00EE6BDB" w:rsidRDefault="00226073" w:rsidP="00DF6CC3">
            <w:pPr>
              <w:spacing w:after="0" w:line="240" w:lineRule="auto"/>
              <w:ind w:firstLine="567"/>
              <w:jc w:val="both"/>
              <w:rPr>
                <w:rFonts w:ascii="Times New Roman" w:hAnsi="Times New Roman" w:cs="Times New Roman"/>
                <w:sz w:val="24"/>
                <w:szCs w:val="24"/>
              </w:rPr>
            </w:pPr>
            <w:r w:rsidRPr="00EE6BDB">
              <w:rPr>
                <w:rFonts w:ascii="Times New Roman" w:hAnsi="Times New Roman" w:cs="Times New Roman"/>
                <w:sz w:val="24"/>
                <w:szCs w:val="24"/>
              </w:rPr>
              <w:t>развитие  музыкального, хореографического искусства;</w:t>
            </w:r>
          </w:p>
          <w:p w:rsidR="00226073" w:rsidRPr="00EE6BDB" w:rsidRDefault="00226073" w:rsidP="00DF6CC3">
            <w:pPr>
              <w:spacing w:after="0" w:line="240" w:lineRule="auto"/>
              <w:ind w:firstLine="567"/>
              <w:jc w:val="both"/>
              <w:rPr>
                <w:rFonts w:ascii="Times New Roman" w:hAnsi="Times New Roman" w:cs="Times New Roman"/>
                <w:sz w:val="24"/>
                <w:szCs w:val="24"/>
              </w:rPr>
            </w:pPr>
            <w:r w:rsidRPr="00EE6BDB">
              <w:rPr>
                <w:rFonts w:ascii="Times New Roman" w:hAnsi="Times New Roman" w:cs="Times New Roman"/>
                <w:sz w:val="24"/>
                <w:szCs w:val="24"/>
              </w:rPr>
              <w:t xml:space="preserve">развитие </w:t>
            </w:r>
            <w:proofErr w:type="spellStart"/>
            <w:r w:rsidRPr="00EE6BDB">
              <w:rPr>
                <w:rFonts w:ascii="Times New Roman" w:hAnsi="Times New Roman" w:cs="Times New Roman"/>
                <w:sz w:val="24"/>
                <w:szCs w:val="24"/>
              </w:rPr>
              <w:t>культурно-досуговойдеятельности</w:t>
            </w:r>
            <w:proofErr w:type="spellEnd"/>
            <w:r w:rsidRPr="00EE6BDB">
              <w:rPr>
                <w:rFonts w:ascii="Times New Roman" w:hAnsi="Times New Roman" w:cs="Times New Roman"/>
                <w:sz w:val="24"/>
                <w:szCs w:val="24"/>
              </w:rPr>
              <w:t>;</w:t>
            </w:r>
          </w:p>
          <w:p w:rsidR="00226073" w:rsidRPr="00EE6BDB" w:rsidRDefault="00226073" w:rsidP="00DF6CC3">
            <w:pPr>
              <w:spacing w:after="0" w:line="240" w:lineRule="auto"/>
              <w:ind w:firstLine="567"/>
              <w:jc w:val="both"/>
              <w:rPr>
                <w:rFonts w:ascii="Times New Roman" w:hAnsi="Times New Roman" w:cs="Times New Roman"/>
                <w:sz w:val="24"/>
                <w:szCs w:val="24"/>
              </w:rPr>
            </w:pPr>
            <w:r w:rsidRPr="00EE6BDB">
              <w:rPr>
                <w:rFonts w:ascii="Times New Roman" w:hAnsi="Times New Roman" w:cs="Times New Roman"/>
                <w:sz w:val="24"/>
                <w:szCs w:val="24"/>
              </w:rPr>
              <w:t>улучшение материально-технической базы учреждений культуры;</w:t>
            </w:r>
          </w:p>
          <w:p w:rsidR="00226073" w:rsidRPr="00EE6BDB" w:rsidRDefault="00226073" w:rsidP="00DF6CC3">
            <w:pPr>
              <w:spacing w:after="0" w:line="240" w:lineRule="auto"/>
              <w:ind w:firstLine="567"/>
              <w:jc w:val="both"/>
              <w:rPr>
                <w:rFonts w:ascii="Times New Roman" w:hAnsi="Times New Roman" w:cs="Times New Roman"/>
                <w:sz w:val="24"/>
                <w:szCs w:val="24"/>
              </w:rPr>
            </w:pPr>
            <w:r w:rsidRPr="00EE6BDB">
              <w:rPr>
                <w:rFonts w:ascii="Times New Roman" w:hAnsi="Times New Roman" w:cs="Times New Roman"/>
                <w:sz w:val="24"/>
                <w:szCs w:val="24"/>
              </w:rPr>
              <w:t>обеспечение условий для эффективного развития системы художественного образования, выявление и поддержка талантливых детей и молодежи.</w:t>
            </w:r>
          </w:p>
          <w:p w:rsidR="00226073" w:rsidRPr="00EE6BDB" w:rsidRDefault="00226073" w:rsidP="00DF6CC3">
            <w:pPr>
              <w:spacing w:after="0" w:line="240" w:lineRule="auto"/>
              <w:rPr>
                <w:rFonts w:ascii="Times New Roman" w:hAnsi="Times New Roman" w:cs="Times New Roman"/>
                <w:sz w:val="24"/>
                <w:szCs w:val="24"/>
              </w:rPr>
            </w:pPr>
          </w:p>
        </w:tc>
      </w:tr>
      <w:tr w:rsidR="00226073" w:rsidRPr="00EE6BDB" w:rsidTr="00DF6CC3">
        <w:tc>
          <w:tcPr>
            <w:tcW w:w="3369" w:type="dxa"/>
          </w:tcPr>
          <w:p w:rsidR="00226073" w:rsidRPr="00EE6BDB" w:rsidRDefault="00226073" w:rsidP="00DF6CC3">
            <w:pPr>
              <w:widowControl w:val="0"/>
              <w:autoSpaceDE w:val="0"/>
              <w:autoSpaceDN w:val="0"/>
              <w:adjustRightInd w:val="0"/>
              <w:spacing w:after="0" w:line="240" w:lineRule="auto"/>
              <w:jc w:val="both"/>
              <w:rPr>
                <w:rFonts w:ascii="Times New Roman" w:hAnsi="Times New Roman" w:cs="Times New Roman"/>
                <w:sz w:val="24"/>
                <w:szCs w:val="24"/>
              </w:rPr>
            </w:pPr>
            <w:r w:rsidRPr="00EE6BDB">
              <w:rPr>
                <w:rFonts w:ascii="Times New Roman" w:hAnsi="Times New Roman" w:cs="Times New Roman"/>
                <w:sz w:val="24"/>
                <w:szCs w:val="24"/>
              </w:rPr>
              <w:t xml:space="preserve">Целевые индикаторы </w:t>
            </w:r>
          </w:p>
          <w:p w:rsidR="00226073" w:rsidRPr="00EE6BDB" w:rsidRDefault="00226073" w:rsidP="00DF6CC3">
            <w:pPr>
              <w:widowControl w:val="0"/>
              <w:autoSpaceDE w:val="0"/>
              <w:autoSpaceDN w:val="0"/>
              <w:adjustRightInd w:val="0"/>
              <w:spacing w:after="0" w:line="240" w:lineRule="auto"/>
              <w:rPr>
                <w:rFonts w:ascii="Times New Roman" w:hAnsi="Times New Roman" w:cs="Times New Roman"/>
                <w:color w:val="00B0F0"/>
                <w:sz w:val="24"/>
                <w:szCs w:val="24"/>
              </w:rPr>
            </w:pPr>
            <w:r w:rsidRPr="00EE6BDB">
              <w:rPr>
                <w:rFonts w:ascii="Times New Roman" w:hAnsi="Times New Roman" w:cs="Times New Roman"/>
                <w:sz w:val="24"/>
                <w:szCs w:val="24"/>
              </w:rPr>
              <w:t xml:space="preserve">и показатели  программы  </w:t>
            </w:r>
          </w:p>
        </w:tc>
        <w:tc>
          <w:tcPr>
            <w:tcW w:w="6202" w:type="dxa"/>
          </w:tcPr>
          <w:p w:rsidR="00226073" w:rsidRPr="00EE6BDB" w:rsidRDefault="00226073" w:rsidP="00DF6CC3">
            <w:pPr>
              <w:spacing w:after="0" w:line="240" w:lineRule="auto"/>
              <w:jc w:val="both"/>
              <w:rPr>
                <w:rFonts w:ascii="Times New Roman" w:hAnsi="Times New Roman" w:cs="Times New Roman"/>
                <w:sz w:val="24"/>
                <w:szCs w:val="24"/>
              </w:rPr>
            </w:pPr>
            <w:r w:rsidRPr="00EE6BDB">
              <w:rPr>
                <w:rFonts w:ascii="Times New Roman" w:hAnsi="Times New Roman" w:cs="Times New Roman"/>
                <w:sz w:val="24"/>
                <w:szCs w:val="24"/>
              </w:rPr>
              <w:t xml:space="preserve">      Увеличение количества посещений  концертных мероприятий (по сравнению с предыдущим годом);</w:t>
            </w:r>
          </w:p>
          <w:p w:rsidR="00226073" w:rsidRPr="00EE6BDB" w:rsidRDefault="00226073" w:rsidP="00DF6CC3">
            <w:pPr>
              <w:spacing w:after="0" w:line="240" w:lineRule="auto"/>
              <w:ind w:firstLine="567"/>
              <w:jc w:val="both"/>
              <w:rPr>
                <w:rFonts w:ascii="Times New Roman" w:hAnsi="Times New Roman" w:cs="Times New Roman"/>
                <w:sz w:val="24"/>
                <w:szCs w:val="24"/>
              </w:rPr>
            </w:pPr>
            <w:r w:rsidRPr="00EE6BDB">
              <w:rPr>
                <w:rFonts w:ascii="Times New Roman" w:hAnsi="Times New Roman" w:cs="Times New Roman"/>
                <w:sz w:val="24"/>
                <w:szCs w:val="24"/>
              </w:rPr>
              <w:t xml:space="preserve">увеличение численности участников </w:t>
            </w:r>
            <w:proofErr w:type="spellStart"/>
            <w:r w:rsidRPr="00EE6BDB">
              <w:rPr>
                <w:rFonts w:ascii="Times New Roman" w:hAnsi="Times New Roman" w:cs="Times New Roman"/>
                <w:sz w:val="24"/>
                <w:szCs w:val="24"/>
              </w:rPr>
              <w:t>культурно-досуговых</w:t>
            </w:r>
            <w:proofErr w:type="spellEnd"/>
            <w:r w:rsidRPr="00EE6BDB">
              <w:rPr>
                <w:rFonts w:ascii="Times New Roman" w:hAnsi="Times New Roman" w:cs="Times New Roman"/>
                <w:sz w:val="24"/>
                <w:szCs w:val="24"/>
              </w:rPr>
              <w:t xml:space="preserve"> мероприятий;</w:t>
            </w:r>
          </w:p>
          <w:p w:rsidR="00226073" w:rsidRPr="00EE6BDB" w:rsidRDefault="00226073" w:rsidP="00DF6CC3">
            <w:pPr>
              <w:spacing w:after="0" w:line="240" w:lineRule="auto"/>
              <w:ind w:firstLine="567"/>
              <w:jc w:val="both"/>
              <w:rPr>
                <w:rFonts w:ascii="Times New Roman" w:hAnsi="Times New Roman" w:cs="Times New Roman"/>
                <w:sz w:val="24"/>
                <w:szCs w:val="24"/>
              </w:rPr>
            </w:pPr>
            <w:r w:rsidRPr="00EE6BDB">
              <w:rPr>
                <w:rFonts w:ascii="Times New Roman" w:hAnsi="Times New Roman" w:cs="Times New Roman"/>
                <w:sz w:val="24"/>
                <w:szCs w:val="24"/>
              </w:rPr>
              <w:t xml:space="preserve">увеличение учебно-методических мероприятий и информационно-методических материалов для </w:t>
            </w:r>
            <w:proofErr w:type="spellStart"/>
            <w:r w:rsidRPr="00EE6BDB">
              <w:rPr>
                <w:rFonts w:ascii="Times New Roman" w:hAnsi="Times New Roman" w:cs="Times New Roman"/>
                <w:sz w:val="24"/>
                <w:szCs w:val="24"/>
              </w:rPr>
              <w:t>культурно-досуговых</w:t>
            </w:r>
            <w:proofErr w:type="spellEnd"/>
            <w:r w:rsidRPr="00EE6BDB">
              <w:rPr>
                <w:rFonts w:ascii="Times New Roman" w:hAnsi="Times New Roman" w:cs="Times New Roman"/>
                <w:sz w:val="24"/>
                <w:szCs w:val="24"/>
              </w:rPr>
              <w:t xml:space="preserve"> учреждений;</w:t>
            </w:r>
          </w:p>
          <w:p w:rsidR="00226073" w:rsidRPr="00EE6BDB" w:rsidRDefault="00226073" w:rsidP="00DF6CC3">
            <w:pPr>
              <w:spacing w:after="0" w:line="240" w:lineRule="auto"/>
              <w:ind w:firstLine="567"/>
              <w:jc w:val="both"/>
              <w:rPr>
                <w:rFonts w:ascii="Times New Roman" w:hAnsi="Times New Roman" w:cs="Times New Roman"/>
                <w:sz w:val="24"/>
                <w:szCs w:val="24"/>
              </w:rPr>
            </w:pPr>
            <w:r w:rsidRPr="00EE6BDB">
              <w:rPr>
                <w:rFonts w:ascii="Times New Roman" w:hAnsi="Times New Roman" w:cs="Times New Roman"/>
                <w:sz w:val="24"/>
                <w:szCs w:val="24"/>
              </w:rPr>
              <w:t>среднемесячная номинальная начисленная заработная плата работников (муниципальных) учреждений культуры и искусства.</w:t>
            </w:r>
          </w:p>
        </w:tc>
      </w:tr>
      <w:tr w:rsidR="00226073" w:rsidRPr="00EE6BDB" w:rsidTr="00DF6CC3">
        <w:tc>
          <w:tcPr>
            <w:tcW w:w="3369" w:type="dxa"/>
          </w:tcPr>
          <w:p w:rsidR="00226073" w:rsidRPr="00EE6BDB" w:rsidRDefault="00226073" w:rsidP="00DF6CC3">
            <w:pPr>
              <w:widowControl w:val="0"/>
              <w:autoSpaceDE w:val="0"/>
              <w:autoSpaceDN w:val="0"/>
              <w:adjustRightInd w:val="0"/>
              <w:spacing w:after="0" w:line="240" w:lineRule="auto"/>
              <w:rPr>
                <w:rFonts w:ascii="Times New Roman" w:hAnsi="Times New Roman" w:cs="Times New Roman"/>
                <w:sz w:val="24"/>
                <w:szCs w:val="24"/>
              </w:rPr>
            </w:pPr>
            <w:r w:rsidRPr="00EE6BDB">
              <w:rPr>
                <w:rFonts w:ascii="Times New Roman" w:hAnsi="Times New Roman" w:cs="Times New Roman"/>
                <w:sz w:val="24"/>
                <w:szCs w:val="24"/>
              </w:rPr>
              <w:t xml:space="preserve">Сроки реализации </w:t>
            </w:r>
          </w:p>
          <w:p w:rsidR="00226073" w:rsidRPr="00EE6BDB" w:rsidRDefault="00226073" w:rsidP="00DF6CC3">
            <w:pPr>
              <w:widowControl w:val="0"/>
              <w:autoSpaceDE w:val="0"/>
              <w:autoSpaceDN w:val="0"/>
              <w:adjustRightInd w:val="0"/>
              <w:spacing w:after="0" w:line="240" w:lineRule="auto"/>
              <w:rPr>
                <w:rFonts w:ascii="Times New Roman" w:hAnsi="Times New Roman" w:cs="Times New Roman"/>
                <w:sz w:val="24"/>
                <w:szCs w:val="24"/>
              </w:rPr>
            </w:pPr>
          </w:p>
        </w:tc>
        <w:tc>
          <w:tcPr>
            <w:tcW w:w="6202" w:type="dxa"/>
          </w:tcPr>
          <w:p w:rsidR="00226073" w:rsidRPr="00EE6BDB" w:rsidRDefault="00226073" w:rsidP="00DF6CC3">
            <w:pPr>
              <w:spacing w:after="0" w:line="240" w:lineRule="auto"/>
              <w:ind w:firstLine="567"/>
              <w:jc w:val="both"/>
              <w:rPr>
                <w:rFonts w:ascii="Times New Roman" w:hAnsi="Times New Roman" w:cs="Times New Roman"/>
                <w:color w:val="00B0F0"/>
                <w:sz w:val="24"/>
                <w:szCs w:val="24"/>
              </w:rPr>
            </w:pPr>
            <w:r>
              <w:rPr>
                <w:rFonts w:ascii="Times New Roman" w:hAnsi="Times New Roman" w:cs="Times New Roman"/>
                <w:sz w:val="24"/>
                <w:szCs w:val="24"/>
              </w:rPr>
              <w:t>20</w:t>
            </w:r>
            <w:r>
              <w:rPr>
                <w:rFonts w:ascii="Times New Roman" w:hAnsi="Times New Roman" w:cs="Times New Roman"/>
                <w:sz w:val="24"/>
                <w:szCs w:val="24"/>
                <w:lang w:val="en-US"/>
              </w:rPr>
              <w:t>2</w:t>
            </w:r>
            <w:r>
              <w:rPr>
                <w:rFonts w:ascii="Times New Roman" w:hAnsi="Times New Roman" w:cs="Times New Roman"/>
                <w:sz w:val="24"/>
                <w:szCs w:val="24"/>
              </w:rPr>
              <w:t>4</w:t>
            </w:r>
            <w:r w:rsidRPr="00EE6BDB">
              <w:rPr>
                <w:rFonts w:ascii="Times New Roman" w:hAnsi="Times New Roman" w:cs="Times New Roman"/>
                <w:sz w:val="24"/>
                <w:szCs w:val="24"/>
              </w:rPr>
              <w:t xml:space="preserve"> - 20</w:t>
            </w:r>
            <w:r>
              <w:rPr>
                <w:rFonts w:ascii="Times New Roman" w:hAnsi="Times New Roman" w:cs="Times New Roman"/>
                <w:sz w:val="24"/>
                <w:szCs w:val="24"/>
              </w:rPr>
              <w:t>26</w:t>
            </w:r>
            <w:r w:rsidRPr="00EE6BDB">
              <w:rPr>
                <w:rFonts w:ascii="Times New Roman" w:hAnsi="Times New Roman" w:cs="Times New Roman"/>
                <w:sz w:val="24"/>
                <w:szCs w:val="24"/>
              </w:rPr>
              <w:t xml:space="preserve"> годы</w:t>
            </w:r>
          </w:p>
        </w:tc>
      </w:tr>
      <w:tr w:rsidR="00226073" w:rsidRPr="00EE6BDB" w:rsidTr="00DF6CC3">
        <w:trPr>
          <w:trHeight w:val="58"/>
        </w:trPr>
        <w:tc>
          <w:tcPr>
            <w:tcW w:w="3369" w:type="dxa"/>
          </w:tcPr>
          <w:p w:rsidR="00226073" w:rsidRPr="00EE6BDB" w:rsidRDefault="00226073" w:rsidP="00DF6CC3">
            <w:pPr>
              <w:widowControl w:val="0"/>
              <w:autoSpaceDE w:val="0"/>
              <w:autoSpaceDN w:val="0"/>
              <w:adjustRightInd w:val="0"/>
              <w:spacing w:after="0" w:line="240" w:lineRule="auto"/>
              <w:rPr>
                <w:rFonts w:ascii="Times New Roman" w:hAnsi="Times New Roman" w:cs="Times New Roman"/>
                <w:sz w:val="24"/>
                <w:szCs w:val="24"/>
              </w:rPr>
            </w:pPr>
            <w:r w:rsidRPr="00EE6BDB">
              <w:rPr>
                <w:rFonts w:ascii="Times New Roman" w:hAnsi="Times New Roman" w:cs="Times New Roman"/>
                <w:sz w:val="24"/>
                <w:szCs w:val="24"/>
              </w:rPr>
              <w:t xml:space="preserve">Ресурсное </w:t>
            </w:r>
          </w:p>
          <w:p w:rsidR="00226073" w:rsidRPr="00EE6BDB" w:rsidRDefault="00226073" w:rsidP="00DF6CC3">
            <w:pPr>
              <w:widowControl w:val="0"/>
              <w:autoSpaceDE w:val="0"/>
              <w:autoSpaceDN w:val="0"/>
              <w:adjustRightInd w:val="0"/>
              <w:spacing w:after="0" w:line="240" w:lineRule="auto"/>
              <w:rPr>
                <w:rFonts w:ascii="Times New Roman" w:hAnsi="Times New Roman" w:cs="Times New Roman"/>
                <w:sz w:val="24"/>
                <w:szCs w:val="24"/>
              </w:rPr>
            </w:pPr>
            <w:r w:rsidRPr="00EE6BDB">
              <w:rPr>
                <w:rFonts w:ascii="Times New Roman" w:hAnsi="Times New Roman" w:cs="Times New Roman"/>
                <w:sz w:val="24"/>
                <w:szCs w:val="24"/>
              </w:rPr>
              <w:t xml:space="preserve">обеспечение </w:t>
            </w:r>
          </w:p>
          <w:p w:rsidR="00226073" w:rsidRPr="00EE6BDB" w:rsidRDefault="00226073" w:rsidP="00DF6CC3">
            <w:pPr>
              <w:widowControl w:val="0"/>
              <w:autoSpaceDE w:val="0"/>
              <w:autoSpaceDN w:val="0"/>
              <w:adjustRightInd w:val="0"/>
              <w:spacing w:after="0" w:line="240" w:lineRule="auto"/>
              <w:rPr>
                <w:rFonts w:ascii="Times New Roman" w:hAnsi="Times New Roman" w:cs="Times New Roman"/>
                <w:sz w:val="24"/>
                <w:szCs w:val="24"/>
              </w:rPr>
            </w:pPr>
            <w:r w:rsidRPr="00EE6BDB">
              <w:rPr>
                <w:rFonts w:ascii="Times New Roman" w:hAnsi="Times New Roman" w:cs="Times New Roman"/>
                <w:sz w:val="24"/>
                <w:szCs w:val="24"/>
              </w:rPr>
              <w:t>муниципальной</w:t>
            </w:r>
          </w:p>
          <w:p w:rsidR="00226073" w:rsidRPr="00EE6BDB" w:rsidRDefault="00226073" w:rsidP="00DF6CC3">
            <w:pPr>
              <w:widowControl w:val="0"/>
              <w:autoSpaceDE w:val="0"/>
              <w:autoSpaceDN w:val="0"/>
              <w:adjustRightInd w:val="0"/>
              <w:spacing w:after="0" w:line="240" w:lineRule="auto"/>
              <w:rPr>
                <w:rFonts w:ascii="Times New Roman" w:hAnsi="Times New Roman" w:cs="Times New Roman"/>
                <w:sz w:val="24"/>
                <w:szCs w:val="24"/>
              </w:rPr>
            </w:pPr>
            <w:r w:rsidRPr="00EE6BDB">
              <w:rPr>
                <w:rFonts w:ascii="Times New Roman" w:hAnsi="Times New Roman" w:cs="Times New Roman"/>
                <w:sz w:val="24"/>
                <w:szCs w:val="24"/>
              </w:rPr>
              <w:t>программы</w:t>
            </w:r>
          </w:p>
          <w:p w:rsidR="00226073" w:rsidRPr="00EE6BDB" w:rsidRDefault="00226073" w:rsidP="00DF6CC3">
            <w:pPr>
              <w:widowControl w:val="0"/>
              <w:autoSpaceDE w:val="0"/>
              <w:autoSpaceDN w:val="0"/>
              <w:adjustRightInd w:val="0"/>
              <w:spacing w:after="0" w:line="240" w:lineRule="auto"/>
              <w:rPr>
                <w:rFonts w:ascii="Times New Roman" w:hAnsi="Times New Roman" w:cs="Times New Roman"/>
                <w:sz w:val="24"/>
                <w:szCs w:val="24"/>
              </w:rPr>
            </w:pPr>
          </w:p>
        </w:tc>
        <w:tc>
          <w:tcPr>
            <w:tcW w:w="6202" w:type="dxa"/>
          </w:tcPr>
          <w:p w:rsidR="00226073" w:rsidRPr="00EE6BDB" w:rsidRDefault="00226073" w:rsidP="00DF6CC3">
            <w:pPr>
              <w:widowControl w:val="0"/>
              <w:autoSpaceDE w:val="0"/>
              <w:autoSpaceDN w:val="0"/>
              <w:adjustRightInd w:val="0"/>
              <w:spacing w:after="0" w:line="240" w:lineRule="auto"/>
              <w:rPr>
                <w:rFonts w:ascii="Times New Roman" w:hAnsi="Times New Roman" w:cs="Times New Roman"/>
                <w:sz w:val="24"/>
                <w:szCs w:val="24"/>
              </w:rPr>
            </w:pPr>
            <w:r w:rsidRPr="00EE6BDB">
              <w:rPr>
                <w:rFonts w:ascii="Times New Roman" w:hAnsi="Times New Roman" w:cs="Times New Roman"/>
                <w:sz w:val="24"/>
                <w:szCs w:val="24"/>
              </w:rPr>
              <w:t xml:space="preserve">Общий объем финансирования Программы составляет </w:t>
            </w:r>
          </w:p>
          <w:p w:rsidR="00226073" w:rsidRPr="00EE6BDB" w:rsidRDefault="00226073" w:rsidP="00DF6CC3">
            <w:pPr>
              <w:widowControl w:val="0"/>
              <w:autoSpaceDE w:val="0"/>
              <w:autoSpaceDN w:val="0"/>
              <w:adjustRightInd w:val="0"/>
              <w:spacing w:after="0" w:line="240" w:lineRule="auto"/>
              <w:ind w:left="33"/>
              <w:rPr>
                <w:rFonts w:ascii="Times New Roman" w:hAnsi="Times New Roman" w:cs="Times New Roman"/>
                <w:sz w:val="24"/>
                <w:szCs w:val="24"/>
              </w:rPr>
            </w:pPr>
            <w:r>
              <w:rPr>
                <w:rFonts w:ascii="Times New Roman" w:hAnsi="Times New Roman" w:cs="Times New Roman"/>
                <w:sz w:val="24"/>
                <w:szCs w:val="24"/>
              </w:rPr>
              <w:t>1592,7</w:t>
            </w:r>
            <w:r w:rsidRPr="00EE6BDB">
              <w:rPr>
                <w:rFonts w:ascii="Times New Roman" w:hAnsi="Times New Roman" w:cs="Times New Roman"/>
                <w:sz w:val="24"/>
                <w:szCs w:val="24"/>
              </w:rPr>
              <w:t xml:space="preserve">  тыс. рублей, в том числе:</w:t>
            </w:r>
          </w:p>
          <w:p w:rsidR="00226073" w:rsidRPr="00EE6BDB" w:rsidRDefault="00226073" w:rsidP="00DF6CC3">
            <w:pPr>
              <w:widowControl w:val="0"/>
              <w:autoSpaceDE w:val="0"/>
              <w:autoSpaceDN w:val="0"/>
              <w:adjustRightInd w:val="0"/>
              <w:spacing w:after="0" w:line="240" w:lineRule="auto"/>
              <w:ind w:left="33"/>
              <w:rPr>
                <w:rFonts w:ascii="Times New Roman" w:hAnsi="Times New Roman" w:cs="Times New Roman"/>
                <w:sz w:val="24"/>
                <w:szCs w:val="24"/>
              </w:rPr>
            </w:pPr>
            <w:r>
              <w:rPr>
                <w:rFonts w:ascii="Times New Roman" w:hAnsi="Times New Roman" w:cs="Times New Roman"/>
                <w:sz w:val="24"/>
                <w:szCs w:val="24"/>
              </w:rPr>
              <w:t>2024</w:t>
            </w:r>
            <w:r w:rsidRPr="00EE6BDB">
              <w:rPr>
                <w:rFonts w:ascii="Times New Roman" w:hAnsi="Times New Roman" w:cs="Times New Roman"/>
                <w:sz w:val="24"/>
                <w:szCs w:val="24"/>
              </w:rPr>
              <w:t xml:space="preserve"> год – </w:t>
            </w:r>
            <w:r>
              <w:rPr>
                <w:rFonts w:ascii="Times New Roman" w:hAnsi="Times New Roman" w:cs="Times New Roman"/>
                <w:sz w:val="24"/>
                <w:szCs w:val="24"/>
              </w:rPr>
              <w:t>530,9</w:t>
            </w:r>
            <w:r w:rsidRPr="00EE6BDB">
              <w:rPr>
                <w:rFonts w:ascii="Times New Roman" w:hAnsi="Times New Roman" w:cs="Times New Roman"/>
                <w:sz w:val="24"/>
                <w:szCs w:val="24"/>
              </w:rPr>
              <w:t xml:space="preserve"> тыс. рублей;</w:t>
            </w:r>
          </w:p>
          <w:p w:rsidR="00226073" w:rsidRPr="00EE6BDB" w:rsidRDefault="00226073" w:rsidP="00DF6CC3">
            <w:pPr>
              <w:widowControl w:val="0"/>
              <w:autoSpaceDE w:val="0"/>
              <w:autoSpaceDN w:val="0"/>
              <w:adjustRightInd w:val="0"/>
              <w:spacing w:after="0" w:line="240" w:lineRule="auto"/>
              <w:ind w:left="33"/>
              <w:rPr>
                <w:rFonts w:ascii="Times New Roman" w:hAnsi="Times New Roman" w:cs="Times New Roman"/>
                <w:sz w:val="24"/>
                <w:szCs w:val="24"/>
              </w:rPr>
            </w:pPr>
            <w:r>
              <w:rPr>
                <w:rFonts w:ascii="Times New Roman" w:hAnsi="Times New Roman" w:cs="Times New Roman"/>
                <w:sz w:val="24"/>
                <w:szCs w:val="24"/>
              </w:rPr>
              <w:t>2025</w:t>
            </w:r>
            <w:r w:rsidRPr="00EE6BDB">
              <w:rPr>
                <w:rFonts w:ascii="Times New Roman" w:hAnsi="Times New Roman" w:cs="Times New Roman"/>
                <w:sz w:val="24"/>
                <w:szCs w:val="24"/>
              </w:rPr>
              <w:t xml:space="preserve"> год – </w:t>
            </w:r>
            <w:r>
              <w:rPr>
                <w:rFonts w:ascii="Times New Roman" w:hAnsi="Times New Roman" w:cs="Times New Roman"/>
                <w:sz w:val="24"/>
                <w:szCs w:val="24"/>
              </w:rPr>
              <w:t>530,9</w:t>
            </w:r>
            <w:r w:rsidRPr="00EE6BDB">
              <w:rPr>
                <w:rFonts w:ascii="Times New Roman" w:hAnsi="Times New Roman" w:cs="Times New Roman"/>
                <w:sz w:val="24"/>
                <w:szCs w:val="24"/>
              </w:rPr>
              <w:t xml:space="preserve"> тыс. рублей;</w:t>
            </w:r>
          </w:p>
          <w:p w:rsidR="00226073" w:rsidRPr="00EE6BDB" w:rsidRDefault="00226073" w:rsidP="00DF6CC3">
            <w:pPr>
              <w:widowControl w:val="0"/>
              <w:autoSpaceDE w:val="0"/>
              <w:autoSpaceDN w:val="0"/>
              <w:adjustRightInd w:val="0"/>
              <w:spacing w:after="0" w:line="240" w:lineRule="auto"/>
              <w:ind w:left="33"/>
              <w:rPr>
                <w:rFonts w:ascii="Times New Roman" w:hAnsi="Times New Roman" w:cs="Times New Roman"/>
                <w:sz w:val="24"/>
                <w:szCs w:val="24"/>
              </w:rPr>
            </w:pPr>
            <w:r>
              <w:rPr>
                <w:rFonts w:ascii="Times New Roman" w:hAnsi="Times New Roman" w:cs="Times New Roman"/>
                <w:sz w:val="24"/>
                <w:szCs w:val="24"/>
              </w:rPr>
              <w:t>2026</w:t>
            </w:r>
            <w:r w:rsidRPr="00EE6BDB">
              <w:rPr>
                <w:rFonts w:ascii="Times New Roman" w:hAnsi="Times New Roman" w:cs="Times New Roman"/>
                <w:sz w:val="24"/>
                <w:szCs w:val="24"/>
              </w:rPr>
              <w:t xml:space="preserve"> год – </w:t>
            </w:r>
            <w:r>
              <w:rPr>
                <w:rFonts w:ascii="Times New Roman" w:hAnsi="Times New Roman" w:cs="Times New Roman"/>
                <w:sz w:val="24"/>
                <w:szCs w:val="24"/>
              </w:rPr>
              <w:t>530,9</w:t>
            </w:r>
            <w:r w:rsidRPr="00EE6BDB">
              <w:rPr>
                <w:rFonts w:ascii="Times New Roman" w:hAnsi="Times New Roman" w:cs="Times New Roman"/>
                <w:sz w:val="24"/>
                <w:szCs w:val="24"/>
              </w:rPr>
              <w:t xml:space="preserve"> тыс. рублей;</w:t>
            </w:r>
          </w:p>
          <w:p w:rsidR="00226073" w:rsidRPr="00EE6BDB" w:rsidRDefault="00226073" w:rsidP="00DF6CC3">
            <w:pPr>
              <w:spacing w:after="0" w:line="240" w:lineRule="auto"/>
              <w:jc w:val="both"/>
              <w:rPr>
                <w:rFonts w:ascii="Times New Roman" w:hAnsi="Times New Roman" w:cs="Times New Roman"/>
                <w:sz w:val="24"/>
                <w:szCs w:val="24"/>
              </w:rPr>
            </w:pPr>
          </w:p>
          <w:p w:rsidR="00226073" w:rsidRPr="00EE6BDB" w:rsidRDefault="00226073" w:rsidP="00DF6CC3">
            <w:pPr>
              <w:spacing w:after="0" w:line="240" w:lineRule="auto"/>
              <w:ind w:left="33"/>
              <w:jc w:val="both"/>
              <w:rPr>
                <w:rFonts w:ascii="Times New Roman" w:hAnsi="Times New Roman" w:cs="Times New Roman"/>
                <w:color w:val="00B0F0"/>
                <w:sz w:val="24"/>
                <w:szCs w:val="24"/>
              </w:rPr>
            </w:pPr>
          </w:p>
        </w:tc>
      </w:tr>
    </w:tbl>
    <w:p w:rsidR="00226073" w:rsidRPr="00EE6BDB" w:rsidRDefault="00226073" w:rsidP="00226073">
      <w:pPr>
        <w:rPr>
          <w:rFonts w:ascii="Times New Roman" w:hAnsi="Times New Roman" w:cs="Times New Roman"/>
          <w:sz w:val="24"/>
          <w:szCs w:val="24"/>
        </w:rPr>
      </w:pPr>
    </w:p>
    <w:p w:rsidR="00226073" w:rsidRDefault="00226073" w:rsidP="00226073">
      <w:pPr>
        <w:rPr>
          <w:rFonts w:ascii="Times New Roman" w:hAnsi="Times New Roman" w:cs="Times New Roman"/>
          <w:sz w:val="24"/>
          <w:szCs w:val="24"/>
          <w:lang w:val="en-US"/>
        </w:rPr>
      </w:pPr>
    </w:p>
    <w:p w:rsidR="00226073" w:rsidRDefault="00226073" w:rsidP="00226073">
      <w:pPr>
        <w:rPr>
          <w:rFonts w:ascii="Times New Roman" w:hAnsi="Times New Roman" w:cs="Times New Roman"/>
          <w:sz w:val="24"/>
          <w:szCs w:val="24"/>
        </w:rPr>
      </w:pPr>
    </w:p>
    <w:p w:rsidR="00226073" w:rsidRDefault="00226073" w:rsidP="00226073">
      <w:pPr>
        <w:rPr>
          <w:rFonts w:ascii="Times New Roman" w:hAnsi="Times New Roman" w:cs="Times New Roman"/>
          <w:sz w:val="24"/>
          <w:szCs w:val="24"/>
        </w:rPr>
      </w:pPr>
    </w:p>
    <w:p w:rsidR="00226073" w:rsidRDefault="00226073" w:rsidP="00226073">
      <w:pPr>
        <w:rPr>
          <w:rFonts w:ascii="Times New Roman" w:hAnsi="Times New Roman" w:cs="Times New Roman"/>
          <w:sz w:val="24"/>
          <w:szCs w:val="24"/>
        </w:rPr>
      </w:pPr>
    </w:p>
    <w:p w:rsidR="00226073" w:rsidRDefault="00226073" w:rsidP="00226073">
      <w:pPr>
        <w:rPr>
          <w:rFonts w:ascii="Times New Roman" w:hAnsi="Times New Roman" w:cs="Times New Roman"/>
          <w:sz w:val="24"/>
          <w:szCs w:val="24"/>
        </w:rPr>
      </w:pPr>
    </w:p>
    <w:p w:rsidR="00226073" w:rsidRPr="00606FA9" w:rsidRDefault="00226073" w:rsidP="00226073">
      <w:pPr>
        <w:rPr>
          <w:rFonts w:ascii="Times New Roman" w:hAnsi="Times New Roman" w:cs="Times New Roman"/>
          <w:sz w:val="24"/>
          <w:szCs w:val="24"/>
        </w:rPr>
      </w:pPr>
    </w:p>
    <w:p w:rsidR="00226073" w:rsidRDefault="00226073" w:rsidP="00226073">
      <w:pPr>
        <w:rPr>
          <w:rFonts w:ascii="Times New Roman" w:hAnsi="Times New Roman" w:cs="Times New Roman"/>
          <w:sz w:val="24"/>
          <w:szCs w:val="24"/>
          <w:lang w:val="en-US"/>
        </w:rPr>
      </w:pPr>
    </w:p>
    <w:p w:rsidR="00226073" w:rsidRPr="00692DB9" w:rsidRDefault="00226073" w:rsidP="00226073">
      <w:pPr>
        <w:spacing w:after="0" w:line="240" w:lineRule="auto"/>
        <w:jc w:val="center"/>
        <w:rPr>
          <w:rFonts w:ascii="Times New Roman" w:hAnsi="Times New Roman"/>
          <w:b/>
          <w:sz w:val="24"/>
          <w:szCs w:val="24"/>
        </w:rPr>
      </w:pPr>
      <w:r w:rsidRPr="00692DB9">
        <w:rPr>
          <w:rFonts w:ascii="Times New Roman" w:hAnsi="Times New Roman"/>
          <w:b/>
          <w:sz w:val="24"/>
          <w:szCs w:val="24"/>
        </w:rPr>
        <w:t>I. Общая характеристика, основные проблемы и приоритеты реализации</w:t>
      </w:r>
    </w:p>
    <w:p w:rsidR="00226073" w:rsidRPr="006859F8" w:rsidRDefault="00226073" w:rsidP="00226073">
      <w:pPr>
        <w:spacing w:after="0" w:line="240" w:lineRule="auto"/>
        <w:jc w:val="center"/>
        <w:rPr>
          <w:rFonts w:ascii="Times New Roman" w:hAnsi="Times New Roman"/>
          <w:sz w:val="24"/>
          <w:szCs w:val="24"/>
        </w:rPr>
      </w:pPr>
      <w:r w:rsidRPr="00692DB9">
        <w:rPr>
          <w:rFonts w:ascii="Times New Roman" w:hAnsi="Times New Roman"/>
          <w:b/>
          <w:sz w:val="24"/>
          <w:szCs w:val="24"/>
        </w:rPr>
        <w:t>Программы</w:t>
      </w:r>
    </w:p>
    <w:p w:rsidR="00226073" w:rsidRPr="0002248C" w:rsidRDefault="00226073" w:rsidP="00226073">
      <w:pPr>
        <w:spacing w:after="0"/>
        <w:ind w:firstLine="600"/>
        <w:jc w:val="both"/>
        <w:rPr>
          <w:rFonts w:ascii="Times New Roman" w:hAnsi="Times New Roman"/>
          <w:sz w:val="24"/>
          <w:szCs w:val="24"/>
        </w:rPr>
      </w:pPr>
      <w:r w:rsidRPr="0002248C">
        <w:rPr>
          <w:rFonts w:ascii="Times New Roman" w:hAnsi="Times New Roman"/>
          <w:sz w:val="24"/>
          <w:szCs w:val="24"/>
        </w:rPr>
        <w:t xml:space="preserve">Основная функция учреждений культуры – организация культурно - </w:t>
      </w:r>
      <w:proofErr w:type="spellStart"/>
      <w:r w:rsidRPr="0002248C">
        <w:rPr>
          <w:rFonts w:ascii="Times New Roman" w:hAnsi="Times New Roman"/>
          <w:sz w:val="24"/>
          <w:szCs w:val="24"/>
        </w:rPr>
        <w:t>досуговой</w:t>
      </w:r>
      <w:proofErr w:type="spellEnd"/>
      <w:r w:rsidRPr="0002248C">
        <w:rPr>
          <w:rFonts w:ascii="Times New Roman" w:hAnsi="Times New Roman"/>
          <w:sz w:val="24"/>
          <w:szCs w:val="24"/>
        </w:rPr>
        <w:t xml:space="preserve"> деятельности населения. Работа учреждений культуры сельского поселения  охватывает все слои населения – от дошкольников до людей пожилого возраста.  Учреждение занимается социально-культурной, </w:t>
      </w:r>
      <w:proofErr w:type="spellStart"/>
      <w:r w:rsidRPr="0002248C">
        <w:rPr>
          <w:rFonts w:ascii="Times New Roman" w:hAnsi="Times New Roman"/>
          <w:sz w:val="24"/>
          <w:szCs w:val="24"/>
        </w:rPr>
        <w:t>культурно-досуговой</w:t>
      </w:r>
      <w:proofErr w:type="spellEnd"/>
      <w:r w:rsidRPr="0002248C">
        <w:rPr>
          <w:rFonts w:ascii="Times New Roman" w:hAnsi="Times New Roman"/>
          <w:sz w:val="24"/>
          <w:szCs w:val="24"/>
        </w:rPr>
        <w:t xml:space="preserve"> деятельностью, которая определяет культурную политику в поселении.</w:t>
      </w:r>
    </w:p>
    <w:p w:rsidR="00226073" w:rsidRPr="0002248C" w:rsidRDefault="00226073" w:rsidP="00226073">
      <w:pPr>
        <w:spacing w:after="0"/>
        <w:ind w:firstLine="600"/>
        <w:jc w:val="both"/>
        <w:rPr>
          <w:rFonts w:ascii="Times New Roman" w:hAnsi="Times New Roman"/>
          <w:sz w:val="24"/>
          <w:szCs w:val="24"/>
        </w:rPr>
      </w:pPr>
      <w:r w:rsidRPr="0002248C">
        <w:rPr>
          <w:rFonts w:ascii="Times New Roman" w:hAnsi="Times New Roman"/>
          <w:sz w:val="24"/>
          <w:szCs w:val="24"/>
        </w:rPr>
        <w:t>В учреждениях культуры работают клубные формирования, коллективы которые принимают активное участие в любых культурных мероприятиях.</w:t>
      </w:r>
    </w:p>
    <w:p w:rsidR="00226073" w:rsidRPr="0002248C" w:rsidRDefault="00226073" w:rsidP="00226073">
      <w:pPr>
        <w:spacing w:after="0"/>
        <w:ind w:firstLine="600"/>
        <w:jc w:val="both"/>
        <w:rPr>
          <w:rFonts w:ascii="Times New Roman" w:hAnsi="Times New Roman"/>
          <w:sz w:val="24"/>
          <w:szCs w:val="24"/>
        </w:rPr>
      </w:pPr>
      <w:r w:rsidRPr="0002248C">
        <w:rPr>
          <w:rFonts w:ascii="Times New Roman" w:hAnsi="Times New Roman"/>
          <w:sz w:val="24"/>
          <w:szCs w:val="24"/>
        </w:rPr>
        <w:t>В поселении создана эффективная система взаимодействия между всеми учреждениями культуры,  в том числе библиотеками,  общеобразовательной школой.</w:t>
      </w:r>
    </w:p>
    <w:p w:rsidR="00226073" w:rsidRPr="0002248C" w:rsidRDefault="00226073" w:rsidP="00226073">
      <w:pPr>
        <w:spacing w:after="0"/>
        <w:ind w:firstLine="600"/>
        <w:jc w:val="both"/>
        <w:rPr>
          <w:rFonts w:ascii="Times New Roman" w:hAnsi="Times New Roman"/>
          <w:sz w:val="24"/>
          <w:szCs w:val="24"/>
        </w:rPr>
      </w:pPr>
      <w:r w:rsidRPr="0002248C">
        <w:rPr>
          <w:rFonts w:ascii="Times New Roman" w:hAnsi="Times New Roman"/>
          <w:sz w:val="24"/>
          <w:szCs w:val="24"/>
        </w:rPr>
        <w:t xml:space="preserve">Направлениями развития культуры  являются: </w:t>
      </w:r>
    </w:p>
    <w:p w:rsidR="00226073" w:rsidRPr="0002248C" w:rsidRDefault="00226073" w:rsidP="00226073">
      <w:pPr>
        <w:spacing w:after="0"/>
        <w:ind w:firstLine="600"/>
        <w:jc w:val="both"/>
        <w:rPr>
          <w:rFonts w:ascii="Times New Roman" w:hAnsi="Times New Roman"/>
          <w:sz w:val="24"/>
          <w:szCs w:val="24"/>
        </w:rPr>
      </w:pPr>
      <w:r w:rsidRPr="0002248C">
        <w:rPr>
          <w:rFonts w:ascii="Times New Roman" w:hAnsi="Times New Roman"/>
          <w:sz w:val="24"/>
          <w:szCs w:val="24"/>
        </w:rPr>
        <w:t>- работа с детьми и подростками, развитие способностей, формирование творческой личности;</w:t>
      </w:r>
    </w:p>
    <w:p w:rsidR="00226073" w:rsidRPr="0002248C" w:rsidRDefault="00226073" w:rsidP="00226073">
      <w:pPr>
        <w:spacing w:after="0"/>
        <w:ind w:firstLine="600"/>
        <w:jc w:val="both"/>
        <w:rPr>
          <w:rFonts w:ascii="Times New Roman" w:hAnsi="Times New Roman"/>
          <w:sz w:val="24"/>
          <w:szCs w:val="24"/>
        </w:rPr>
      </w:pPr>
      <w:r w:rsidRPr="0002248C">
        <w:rPr>
          <w:rFonts w:ascii="Times New Roman" w:hAnsi="Times New Roman"/>
          <w:sz w:val="24"/>
          <w:szCs w:val="24"/>
        </w:rPr>
        <w:t xml:space="preserve">- привлечение молодёжи к активной культурной деятельности и к занятиям в различных творческих формированиях при  учреждениях культуры; </w:t>
      </w:r>
    </w:p>
    <w:p w:rsidR="00226073" w:rsidRPr="0002248C" w:rsidRDefault="00226073" w:rsidP="00226073">
      <w:pPr>
        <w:spacing w:after="0"/>
        <w:ind w:firstLine="600"/>
        <w:jc w:val="both"/>
        <w:rPr>
          <w:rFonts w:ascii="Times New Roman" w:hAnsi="Times New Roman"/>
          <w:sz w:val="24"/>
          <w:szCs w:val="24"/>
        </w:rPr>
      </w:pPr>
      <w:r w:rsidRPr="0002248C">
        <w:rPr>
          <w:rFonts w:ascii="Times New Roman" w:hAnsi="Times New Roman"/>
          <w:sz w:val="24"/>
          <w:szCs w:val="24"/>
        </w:rPr>
        <w:t>-  организация досуга пожилых людей, инвалидов и других социально-незащищенных групп населения;</w:t>
      </w:r>
    </w:p>
    <w:p w:rsidR="00226073" w:rsidRPr="0002248C" w:rsidRDefault="00226073" w:rsidP="00226073">
      <w:pPr>
        <w:spacing w:after="0"/>
        <w:ind w:firstLine="600"/>
        <w:jc w:val="both"/>
        <w:rPr>
          <w:rFonts w:ascii="Times New Roman" w:hAnsi="Times New Roman"/>
          <w:sz w:val="24"/>
          <w:szCs w:val="24"/>
        </w:rPr>
      </w:pPr>
      <w:r w:rsidRPr="0002248C">
        <w:rPr>
          <w:rFonts w:ascii="Times New Roman" w:hAnsi="Times New Roman"/>
          <w:sz w:val="24"/>
          <w:szCs w:val="24"/>
        </w:rPr>
        <w:t xml:space="preserve">В учреждениях культуры проводятся культурно-массовые, </w:t>
      </w:r>
      <w:proofErr w:type="spellStart"/>
      <w:r w:rsidRPr="0002248C">
        <w:rPr>
          <w:rFonts w:ascii="Times New Roman" w:hAnsi="Times New Roman"/>
          <w:sz w:val="24"/>
          <w:szCs w:val="24"/>
        </w:rPr>
        <w:t>досуговые</w:t>
      </w:r>
      <w:proofErr w:type="spellEnd"/>
      <w:r w:rsidRPr="0002248C">
        <w:rPr>
          <w:rFonts w:ascii="Times New Roman" w:hAnsi="Times New Roman"/>
          <w:sz w:val="24"/>
          <w:szCs w:val="24"/>
        </w:rPr>
        <w:t xml:space="preserve"> мероприятия, посвященные знаменательным датам и профессиональным праздникам, таким как: </w:t>
      </w:r>
    </w:p>
    <w:p w:rsidR="00226073" w:rsidRPr="0002248C" w:rsidRDefault="00226073" w:rsidP="00226073">
      <w:pPr>
        <w:spacing w:after="0"/>
        <w:ind w:firstLine="600"/>
        <w:jc w:val="both"/>
        <w:rPr>
          <w:rFonts w:ascii="Times New Roman" w:hAnsi="Times New Roman"/>
          <w:sz w:val="24"/>
          <w:szCs w:val="24"/>
        </w:rPr>
      </w:pPr>
      <w:r w:rsidRPr="0002248C">
        <w:rPr>
          <w:rFonts w:ascii="Times New Roman" w:hAnsi="Times New Roman"/>
          <w:sz w:val="24"/>
          <w:szCs w:val="24"/>
        </w:rPr>
        <w:t xml:space="preserve">День защитника </w:t>
      </w:r>
      <w:proofErr w:type="spellStart"/>
      <w:r w:rsidRPr="0002248C">
        <w:rPr>
          <w:rFonts w:ascii="Times New Roman" w:hAnsi="Times New Roman"/>
          <w:sz w:val="24"/>
          <w:szCs w:val="24"/>
        </w:rPr>
        <w:t>Отечества</w:t>
      </w:r>
      <w:proofErr w:type="gramStart"/>
      <w:r w:rsidRPr="0002248C">
        <w:rPr>
          <w:rFonts w:ascii="Times New Roman" w:hAnsi="Times New Roman"/>
          <w:sz w:val="24"/>
          <w:szCs w:val="24"/>
        </w:rPr>
        <w:t>,</w:t>
      </w:r>
      <w:r>
        <w:rPr>
          <w:rFonts w:ascii="Times New Roman" w:hAnsi="Times New Roman"/>
          <w:sz w:val="24"/>
          <w:szCs w:val="24"/>
        </w:rPr>
        <w:t>С</w:t>
      </w:r>
      <w:proofErr w:type="gramEnd"/>
      <w:r>
        <w:rPr>
          <w:rFonts w:ascii="Times New Roman" w:hAnsi="Times New Roman"/>
          <w:sz w:val="24"/>
          <w:szCs w:val="24"/>
        </w:rPr>
        <w:t>агаалган</w:t>
      </w:r>
      <w:proofErr w:type="spellEnd"/>
      <w:r>
        <w:rPr>
          <w:rFonts w:ascii="Times New Roman" w:hAnsi="Times New Roman"/>
          <w:sz w:val="24"/>
          <w:szCs w:val="24"/>
        </w:rPr>
        <w:t>,</w:t>
      </w:r>
      <w:r w:rsidRPr="0002248C">
        <w:rPr>
          <w:rFonts w:ascii="Times New Roman" w:hAnsi="Times New Roman"/>
          <w:sz w:val="24"/>
          <w:szCs w:val="24"/>
        </w:rPr>
        <w:t xml:space="preserve"> Широкая масленица, Международный женский день, День Победы, День семьи, День защ</w:t>
      </w:r>
      <w:r>
        <w:rPr>
          <w:rFonts w:ascii="Times New Roman" w:hAnsi="Times New Roman"/>
          <w:sz w:val="24"/>
          <w:szCs w:val="24"/>
        </w:rPr>
        <w:t xml:space="preserve">иты детей,  День пожилых людей, День народного единства, </w:t>
      </w:r>
      <w:r w:rsidRPr="0002248C">
        <w:rPr>
          <w:rFonts w:ascii="Times New Roman" w:hAnsi="Times New Roman"/>
          <w:sz w:val="24"/>
          <w:szCs w:val="24"/>
        </w:rPr>
        <w:t xml:space="preserve">День матери, Новогодние праздники. </w:t>
      </w:r>
    </w:p>
    <w:p w:rsidR="00226073" w:rsidRPr="0002248C" w:rsidRDefault="00226073" w:rsidP="00226073">
      <w:pPr>
        <w:spacing w:after="0"/>
        <w:ind w:firstLine="600"/>
        <w:jc w:val="both"/>
        <w:rPr>
          <w:rFonts w:ascii="Times New Roman" w:hAnsi="Times New Roman"/>
          <w:sz w:val="24"/>
          <w:szCs w:val="24"/>
        </w:rPr>
      </w:pPr>
      <w:r w:rsidRPr="0002248C">
        <w:rPr>
          <w:rFonts w:ascii="Times New Roman" w:hAnsi="Times New Roman"/>
          <w:sz w:val="24"/>
          <w:szCs w:val="24"/>
        </w:rPr>
        <w:t>Уровень материально-технических ресурсов, определяющих потенциал учреждений культуры, не соответствует требованиям сегодняшнего дня, а это не способствует конкурентоспособности учреждений на рынке услуг культуры.  Ограниченность финансовых средств не позволяет осуществлять в полной мере культурное обслуживание, организацию отдыха жителей поселения. К нерешённым проблемам в сфере культуры, определяющим необходимость создания Программы, следует отнести:</w:t>
      </w:r>
    </w:p>
    <w:p w:rsidR="00226073" w:rsidRPr="0002248C" w:rsidRDefault="00226073" w:rsidP="00226073">
      <w:pPr>
        <w:spacing w:after="0"/>
        <w:ind w:firstLine="600"/>
        <w:jc w:val="both"/>
        <w:rPr>
          <w:rFonts w:ascii="Times New Roman" w:hAnsi="Times New Roman"/>
          <w:sz w:val="24"/>
          <w:szCs w:val="24"/>
        </w:rPr>
      </w:pPr>
      <w:r w:rsidRPr="0002248C">
        <w:rPr>
          <w:rFonts w:ascii="Times New Roman" w:hAnsi="Times New Roman"/>
          <w:sz w:val="24"/>
          <w:szCs w:val="24"/>
        </w:rPr>
        <w:t xml:space="preserve">- качество предоставляемых услуг населению </w:t>
      </w:r>
    </w:p>
    <w:p w:rsidR="00226073" w:rsidRPr="0002248C" w:rsidRDefault="00226073" w:rsidP="00226073">
      <w:pPr>
        <w:spacing w:after="0"/>
        <w:ind w:firstLine="600"/>
        <w:jc w:val="both"/>
        <w:rPr>
          <w:rFonts w:ascii="Times New Roman" w:hAnsi="Times New Roman"/>
          <w:sz w:val="24"/>
          <w:szCs w:val="24"/>
        </w:rPr>
      </w:pPr>
      <w:r w:rsidRPr="0002248C">
        <w:rPr>
          <w:rFonts w:ascii="Times New Roman" w:hAnsi="Times New Roman"/>
          <w:sz w:val="24"/>
          <w:szCs w:val="24"/>
        </w:rPr>
        <w:t>- сохранение и популяризация культурно-исторического наследия поселения;</w:t>
      </w:r>
    </w:p>
    <w:p w:rsidR="00226073" w:rsidRPr="0002248C" w:rsidRDefault="00226073" w:rsidP="00226073">
      <w:pPr>
        <w:spacing w:after="0"/>
        <w:ind w:firstLine="600"/>
        <w:jc w:val="both"/>
        <w:rPr>
          <w:rFonts w:ascii="Times New Roman" w:hAnsi="Times New Roman"/>
          <w:sz w:val="24"/>
          <w:szCs w:val="24"/>
        </w:rPr>
      </w:pPr>
      <w:r w:rsidRPr="0002248C">
        <w:rPr>
          <w:rFonts w:ascii="Times New Roman" w:hAnsi="Times New Roman"/>
          <w:sz w:val="24"/>
          <w:szCs w:val="24"/>
        </w:rPr>
        <w:t>- укрепление и модернизация материально-технической базы учреждений культуры;</w:t>
      </w:r>
    </w:p>
    <w:p w:rsidR="00226073" w:rsidRPr="0002248C" w:rsidRDefault="00226073" w:rsidP="00226073">
      <w:pPr>
        <w:spacing w:after="0"/>
        <w:ind w:firstLine="600"/>
        <w:jc w:val="both"/>
        <w:rPr>
          <w:rFonts w:ascii="Times New Roman" w:hAnsi="Times New Roman"/>
          <w:sz w:val="24"/>
          <w:szCs w:val="24"/>
        </w:rPr>
      </w:pPr>
      <w:r w:rsidRPr="0002248C">
        <w:rPr>
          <w:rFonts w:ascii="Times New Roman" w:hAnsi="Times New Roman"/>
          <w:sz w:val="24"/>
          <w:szCs w:val="24"/>
        </w:rPr>
        <w:t>- повышение художественного уровня проводимых мероприятий, повышения профессионального мастерства специалистов культуры;</w:t>
      </w:r>
    </w:p>
    <w:p w:rsidR="00226073" w:rsidRPr="0002248C" w:rsidRDefault="00226073" w:rsidP="00226073">
      <w:pPr>
        <w:spacing w:after="0" w:line="240" w:lineRule="auto"/>
        <w:jc w:val="both"/>
        <w:rPr>
          <w:rFonts w:ascii="Times New Roman" w:hAnsi="Times New Roman"/>
          <w:sz w:val="24"/>
          <w:szCs w:val="24"/>
        </w:rPr>
      </w:pPr>
      <w:r w:rsidRPr="0002248C">
        <w:rPr>
          <w:rFonts w:ascii="Times New Roman" w:hAnsi="Times New Roman"/>
          <w:sz w:val="24"/>
          <w:szCs w:val="24"/>
        </w:rPr>
        <w:t>- обеспечение финансовой поддержки текущей работы учреждений культуры, мероприятий, конкурсов различного уровня</w:t>
      </w:r>
    </w:p>
    <w:p w:rsidR="00226073" w:rsidRDefault="00226073" w:rsidP="00226073">
      <w:pPr>
        <w:spacing w:after="0"/>
        <w:ind w:firstLine="708"/>
        <w:jc w:val="both"/>
        <w:rPr>
          <w:rFonts w:ascii="Times New Roman" w:hAnsi="Times New Roman"/>
          <w:sz w:val="24"/>
          <w:szCs w:val="24"/>
        </w:rPr>
      </w:pPr>
      <w:r w:rsidRPr="0056390F">
        <w:rPr>
          <w:rFonts w:ascii="Times New Roman" w:hAnsi="Times New Roman"/>
          <w:sz w:val="24"/>
          <w:szCs w:val="24"/>
        </w:rPr>
        <w:t>.</w:t>
      </w:r>
    </w:p>
    <w:p w:rsidR="00226073" w:rsidRPr="00FD7A39" w:rsidRDefault="00226073" w:rsidP="00226073">
      <w:pPr>
        <w:spacing w:after="0" w:line="240" w:lineRule="auto"/>
        <w:jc w:val="center"/>
        <w:rPr>
          <w:rFonts w:ascii="Times New Roman" w:hAnsi="Times New Roman"/>
          <w:b/>
          <w:sz w:val="24"/>
          <w:szCs w:val="24"/>
        </w:rPr>
      </w:pPr>
      <w:r w:rsidRPr="00FD7A39">
        <w:rPr>
          <w:rFonts w:ascii="Times New Roman" w:hAnsi="Times New Roman"/>
          <w:b/>
          <w:sz w:val="24"/>
          <w:szCs w:val="24"/>
        </w:rPr>
        <w:t>II. Цели и задачи Программы</w:t>
      </w:r>
    </w:p>
    <w:p w:rsidR="00226073"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p>
    <w:p w:rsidR="00226073" w:rsidRPr="004240EF" w:rsidRDefault="00226073" w:rsidP="00226073">
      <w:pPr>
        <w:spacing w:after="0"/>
        <w:ind w:firstLine="600"/>
        <w:jc w:val="both"/>
        <w:rPr>
          <w:rFonts w:ascii="Times New Roman" w:hAnsi="Times New Roman"/>
          <w:sz w:val="24"/>
          <w:szCs w:val="24"/>
        </w:rPr>
      </w:pPr>
      <w:proofErr w:type="spellStart"/>
      <w:r>
        <w:rPr>
          <w:rFonts w:ascii="Times New Roman" w:hAnsi="Times New Roman"/>
          <w:sz w:val="24"/>
          <w:szCs w:val="24"/>
        </w:rPr>
        <w:t>Дляреализации</w:t>
      </w:r>
      <w:proofErr w:type="spellEnd"/>
      <w:r w:rsidRPr="004240EF">
        <w:rPr>
          <w:rFonts w:ascii="Times New Roman" w:hAnsi="Times New Roman"/>
          <w:sz w:val="24"/>
          <w:szCs w:val="24"/>
        </w:rPr>
        <w:t xml:space="preserve"> творческого потенциала учреждений культуры, что позволит включить в культурный процесс самые разные слои населения сельского поселения</w:t>
      </w:r>
      <w:r>
        <w:rPr>
          <w:rFonts w:ascii="Times New Roman" w:hAnsi="Times New Roman"/>
          <w:sz w:val="24"/>
          <w:szCs w:val="24"/>
        </w:rPr>
        <w:t xml:space="preserve"> ставятся следующие цели:</w:t>
      </w:r>
    </w:p>
    <w:p w:rsidR="00226073" w:rsidRPr="004240EF" w:rsidRDefault="00226073" w:rsidP="00226073">
      <w:pPr>
        <w:spacing w:after="0"/>
        <w:ind w:firstLine="600"/>
        <w:jc w:val="both"/>
        <w:rPr>
          <w:rFonts w:ascii="Times New Roman" w:hAnsi="Times New Roman"/>
          <w:sz w:val="24"/>
          <w:szCs w:val="24"/>
        </w:rPr>
      </w:pPr>
      <w:r w:rsidRPr="004240EF">
        <w:rPr>
          <w:rFonts w:ascii="Times New Roman" w:hAnsi="Times New Roman"/>
          <w:sz w:val="24"/>
          <w:szCs w:val="24"/>
        </w:rPr>
        <w:t xml:space="preserve">-  создание условий для повышения качества </w:t>
      </w:r>
      <w:r>
        <w:rPr>
          <w:rFonts w:ascii="Times New Roman" w:hAnsi="Times New Roman"/>
          <w:sz w:val="24"/>
          <w:szCs w:val="24"/>
        </w:rPr>
        <w:t>услуг в сфере культуры</w:t>
      </w:r>
      <w:r w:rsidRPr="004240EF">
        <w:rPr>
          <w:rFonts w:ascii="Times New Roman" w:hAnsi="Times New Roman"/>
          <w:sz w:val="24"/>
          <w:szCs w:val="24"/>
        </w:rPr>
        <w:t>;</w:t>
      </w:r>
    </w:p>
    <w:p w:rsidR="00226073" w:rsidRPr="004240EF" w:rsidRDefault="00226073" w:rsidP="00226073">
      <w:pPr>
        <w:spacing w:after="0"/>
        <w:ind w:firstLine="600"/>
        <w:jc w:val="both"/>
        <w:rPr>
          <w:rFonts w:ascii="Times New Roman" w:hAnsi="Times New Roman"/>
          <w:sz w:val="24"/>
          <w:szCs w:val="24"/>
        </w:rPr>
      </w:pPr>
      <w:r w:rsidRPr="004240EF">
        <w:rPr>
          <w:rFonts w:ascii="Times New Roman" w:hAnsi="Times New Roman"/>
          <w:sz w:val="24"/>
          <w:szCs w:val="24"/>
        </w:rPr>
        <w:t>- обеспечение более полного и равноправного доступа всех социально-возрастных групп и слоев населения к ценностям традиционной и современной культуры;</w:t>
      </w:r>
    </w:p>
    <w:p w:rsidR="00226073" w:rsidRPr="004240EF" w:rsidRDefault="00226073" w:rsidP="00226073">
      <w:pPr>
        <w:spacing w:after="0"/>
        <w:ind w:firstLine="600"/>
        <w:jc w:val="both"/>
        <w:rPr>
          <w:rFonts w:ascii="Times New Roman" w:hAnsi="Times New Roman"/>
          <w:sz w:val="24"/>
          <w:szCs w:val="24"/>
        </w:rPr>
      </w:pPr>
      <w:r w:rsidRPr="004240EF">
        <w:rPr>
          <w:rFonts w:ascii="Times New Roman" w:hAnsi="Times New Roman"/>
          <w:sz w:val="24"/>
          <w:szCs w:val="24"/>
        </w:rPr>
        <w:lastRenderedPageBreak/>
        <w:t>- создание условий для адаптации сферы культуры к рыночным условиям существования;</w:t>
      </w:r>
    </w:p>
    <w:p w:rsidR="00226073" w:rsidRPr="004240EF" w:rsidRDefault="00226073" w:rsidP="00226073">
      <w:pPr>
        <w:spacing w:after="0"/>
        <w:ind w:firstLine="600"/>
        <w:jc w:val="both"/>
        <w:rPr>
          <w:rFonts w:ascii="Times New Roman" w:hAnsi="Times New Roman"/>
          <w:sz w:val="24"/>
          <w:szCs w:val="24"/>
        </w:rPr>
      </w:pPr>
      <w:r w:rsidRPr="004240EF">
        <w:rPr>
          <w:rFonts w:ascii="Times New Roman" w:hAnsi="Times New Roman"/>
          <w:sz w:val="24"/>
          <w:szCs w:val="24"/>
        </w:rPr>
        <w:t>- оптимизация и модернизация культурной сферы поселения, её творческое и технологическое совершенствование, повышение роли культуры в воспитании, просвещении и в обеспечении досуга жителей поселения;</w:t>
      </w:r>
    </w:p>
    <w:p w:rsidR="00226073" w:rsidRPr="004240EF" w:rsidRDefault="00226073" w:rsidP="00226073">
      <w:pPr>
        <w:spacing w:after="0"/>
        <w:ind w:firstLine="600"/>
        <w:jc w:val="both"/>
        <w:rPr>
          <w:rFonts w:ascii="Times New Roman" w:hAnsi="Times New Roman"/>
          <w:sz w:val="24"/>
          <w:szCs w:val="24"/>
        </w:rPr>
      </w:pPr>
      <w:r w:rsidRPr="004240EF">
        <w:rPr>
          <w:rFonts w:ascii="Times New Roman" w:hAnsi="Times New Roman"/>
          <w:sz w:val="24"/>
          <w:szCs w:val="24"/>
        </w:rPr>
        <w:t>- обеспечение безопасности объектов культуры поселения;</w:t>
      </w:r>
    </w:p>
    <w:p w:rsidR="00226073" w:rsidRPr="004240EF" w:rsidRDefault="00226073" w:rsidP="00226073">
      <w:pPr>
        <w:spacing w:after="0"/>
        <w:ind w:firstLine="600"/>
        <w:jc w:val="both"/>
        <w:rPr>
          <w:rFonts w:ascii="Times New Roman" w:hAnsi="Times New Roman"/>
          <w:sz w:val="24"/>
          <w:szCs w:val="24"/>
        </w:rPr>
      </w:pPr>
      <w:r w:rsidRPr="004240EF">
        <w:rPr>
          <w:rFonts w:ascii="Times New Roman" w:hAnsi="Times New Roman"/>
          <w:sz w:val="24"/>
          <w:szCs w:val="24"/>
        </w:rPr>
        <w:t>- сохранение историко-к</w:t>
      </w:r>
      <w:r>
        <w:rPr>
          <w:rFonts w:ascii="Times New Roman" w:hAnsi="Times New Roman"/>
          <w:sz w:val="24"/>
          <w:szCs w:val="24"/>
        </w:rPr>
        <w:t>ультурного наследия в поселении.</w:t>
      </w:r>
    </w:p>
    <w:p w:rsidR="00226073" w:rsidRPr="004240EF" w:rsidRDefault="00226073" w:rsidP="00226073">
      <w:pPr>
        <w:spacing w:after="0"/>
        <w:ind w:firstLine="600"/>
        <w:jc w:val="both"/>
        <w:rPr>
          <w:rFonts w:ascii="Times New Roman" w:hAnsi="Times New Roman"/>
          <w:sz w:val="24"/>
          <w:szCs w:val="24"/>
        </w:rPr>
      </w:pPr>
      <w:r w:rsidRPr="004240EF">
        <w:rPr>
          <w:rFonts w:ascii="Times New Roman" w:hAnsi="Times New Roman"/>
          <w:sz w:val="24"/>
          <w:szCs w:val="24"/>
        </w:rPr>
        <w:t>Для достижения поставленных целей необходимо решение следующих задач:</w:t>
      </w:r>
    </w:p>
    <w:p w:rsidR="00226073" w:rsidRDefault="00226073" w:rsidP="00226073">
      <w:pPr>
        <w:spacing w:after="0"/>
        <w:ind w:firstLine="600"/>
        <w:jc w:val="both"/>
        <w:rPr>
          <w:rFonts w:ascii="Times New Roman" w:hAnsi="Times New Roman"/>
          <w:sz w:val="24"/>
          <w:szCs w:val="24"/>
        </w:rPr>
      </w:pPr>
      <w:r w:rsidRPr="004240EF">
        <w:rPr>
          <w:rFonts w:ascii="Times New Roman" w:hAnsi="Times New Roman"/>
          <w:sz w:val="24"/>
          <w:szCs w:val="24"/>
        </w:rPr>
        <w:t>- повышение доступности и обеспечение высоког</w:t>
      </w:r>
      <w:r>
        <w:rPr>
          <w:rFonts w:ascii="Times New Roman" w:hAnsi="Times New Roman"/>
          <w:sz w:val="24"/>
          <w:szCs w:val="24"/>
        </w:rPr>
        <w:t>о качества культурного продукта;</w:t>
      </w:r>
    </w:p>
    <w:p w:rsidR="00226073" w:rsidRPr="004240EF" w:rsidRDefault="00226073" w:rsidP="00226073">
      <w:pPr>
        <w:spacing w:after="0"/>
        <w:ind w:firstLine="600"/>
        <w:jc w:val="both"/>
        <w:rPr>
          <w:rFonts w:ascii="Times New Roman" w:hAnsi="Times New Roman"/>
          <w:sz w:val="24"/>
          <w:szCs w:val="24"/>
        </w:rPr>
      </w:pPr>
      <w:r>
        <w:rPr>
          <w:rFonts w:ascii="Times New Roman" w:hAnsi="Times New Roman"/>
          <w:sz w:val="24"/>
          <w:szCs w:val="24"/>
        </w:rPr>
        <w:t xml:space="preserve">- </w:t>
      </w:r>
      <w:r w:rsidRPr="004240EF">
        <w:rPr>
          <w:rFonts w:ascii="Times New Roman" w:hAnsi="Times New Roman"/>
          <w:sz w:val="24"/>
          <w:szCs w:val="24"/>
        </w:rPr>
        <w:t>техническое и технологическое переоснащение учреждение культуры;</w:t>
      </w:r>
    </w:p>
    <w:p w:rsidR="00226073" w:rsidRPr="004240EF" w:rsidRDefault="00226073" w:rsidP="00226073">
      <w:pPr>
        <w:spacing w:after="0"/>
        <w:ind w:firstLine="600"/>
        <w:jc w:val="both"/>
        <w:rPr>
          <w:rFonts w:ascii="Times New Roman" w:hAnsi="Times New Roman"/>
          <w:sz w:val="24"/>
          <w:szCs w:val="24"/>
        </w:rPr>
      </w:pPr>
      <w:r>
        <w:rPr>
          <w:rFonts w:ascii="Times New Roman" w:hAnsi="Times New Roman"/>
          <w:sz w:val="24"/>
          <w:szCs w:val="24"/>
        </w:rPr>
        <w:t xml:space="preserve">- организация </w:t>
      </w:r>
      <w:proofErr w:type="spellStart"/>
      <w:r w:rsidRPr="004240EF">
        <w:rPr>
          <w:rFonts w:ascii="Times New Roman" w:hAnsi="Times New Roman"/>
          <w:sz w:val="24"/>
          <w:szCs w:val="24"/>
        </w:rPr>
        <w:t>досуговой</w:t>
      </w:r>
      <w:proofErr w:type="spellEnd"/>
      <w:r w:rsidRPr="004240EF">
        <w:rPr>
          <w:rFonts w:ascii="Times New Roman" w:hAnsi="Times New Roman"/>
          <w:sz w:val="24"/>
          <w:szCs w:val="24"/>
        </w:rPr>
        <w:t xml:space="preserve"> деятельности, поддержка и развитие различных форм художественного и технического творчества населения поселения;</w:t>
      </w:r>
    </w:p>
    <w:p w:rsidR="00226073" w:rsidRPr="004240EF" w:rsidRDefault="00226073" w:rsidP="00226073">
      <w:pPr>
        <w:spacing w:after="0"/>
        <w:ind w:firstLine="600"/>
        <w:jc w:val="both"/>
        <w:rPr>
          <w:rFonts w:ascii="Times New Roman" w:hAnsi="Times New Roman"/>
          <w:sz w:val="24"/>
          <w:szCs w:val="24"/>
        </w:rPr>
      </w:pPr>
      <w:r w:rsidRPr="004240EF">
        <w:rPr>
          <w:rFonts w:ascii="Times New Roman" w:hAnsi="Times New Roman"/>
          <w:sz w:val="24"/>
          <w:szCs w:val="24"/>
        </w:rPr>
        <w:t>- поддержка молодых дарований;</w:t>
      </w:r>
    </w:p>
    <w:p w:rsidR="00226073" w:rsidRPr="004240EF" w:rsidRDefault="00226073" w:rsidP="00226073">
      <w:pPr>
        <w:spacing w:after="0"/>
        <w:ind w:firstLine="600"/>
        <w:jc w:val="both"/>
        <w:rPr>
          <w:rFonts w:ascii="Times New Roman" w:hAnsi="Times New Roman"/>
          <w:sz w:val="24"/>
          <w:szCs w:val="24"/>
        </w:rPr>
      </w:pPr>
      <w:r w:rsidRPr="004240EF">
        <w:rPr>
          <w:rFonts w:ascii="Times New Roman" w:hAnsi="Times New Roman"/>
          <w:sz w:val="24"/>
          <w:szCs w:val="24"/>
        </w:rPr>
        <w:t>- эффективное и экономное расходование бюджетных средств, активное привлечение внебюджетных средств;</w:t>
      </w:r>
    </w:p>
    <w:p w:rsidR="00226073" w:rsidRPr="004240EF" w:rsidRDefault="00226073" w:rsidP="00226073">
      <w:pPr>
        <w:spacing w:after="0"/>
        <w:ind w:firstLine="600"/>
        <w:jc w:val="both"/>
        <w:rPr>
          <w:rFonts w:ascii="Times New Roman" w:hAnsi="Times New Roman"/>
          <w:sz w:val="24"/>
          <w:szCs w:val="24"/>
        </w:rPr>
      </w:pPr>
      <w:r w:rsidRPr="004240EF">
        <w:rPr>
          <w:rFonts w:ascii="Times New Roman" w:hAnsi="Times New Roman"/>
          <w:sz w:val="24"/>
          <w:szCs w:val="24"/>
        </w:rPr>
        <w:t xml:space="preserve">- расширение услуг учреждений культуры; </w:t>
      </w:r>
    </w:p>
    <w:p w:rsidR="00226073" w:rsidRPr="004240EF" w:rsidRDefault="00226073" w:rsidP="00226073">
      <w:pPr>
        <w:spacing w:after="0"/>
        <w:ind w:firstLine="600"/>
        <w:jc w:val="both"/>
        <w:rPr>
          <w:rFonts w:ascii="Times New Roman" w:hAnsi="Times New Roman"/>
          <w:sz w:val="24"/>
          <w:szCs w:val="24"/>
        </w:rPr>
      </w:pPr>
      <w:r w:rsidRPr="004240EF">
        <w:rPr>
          <w:rFonts w:ascii="Times New Roman" w:hAnsi="Times New Roman"/>
          <w:sz w:val="24"/>
          <w:szCs w:val="24"/>
        </w:rPr>
        <w:t>- выявление, обобщение и внедрение передового опыта и новых технологий культурной деятельности;</w:t>
      </w:r>
    </w:p>
    <w:p w:rsidR="00226073" w:rsidRPr="004240EF" w:rsidRDefault="00226073" w:rsidP="00226073">
      <w:pPr>
        <w:spacing w:after="0"/>
        <w:ind w:firstLine="600"/>
        <w:jc w:val="both"/>
        <w:rPr>
          <w:rFonts w:ascii="Times New Roman" w:hAnsi="Times New Roman"/>
          <w:sz w:val="24"/>
          <w:szCs w:val="24"/>
        </w:rPr>
      </w:pPr>
      <w:r w:rsidRPr="004240EF">
        <w:rPr>
          <w:rFonts w:ascii="Times New Roman" w:hAnsi="Times New Roman"/>
          <w:sz w:val="24"/>
          <w:szCs w:val="24"/>
        </w:rPr>
        <w:t>- обеспечение безопасности объектов культуры, населения при посещении культурно-массовых мероприятий;</w:t>
      </w:r>
    </w:p>
    <w:p w:rsidR="00226073" w:rsidRPr="004240EF" w:rsidRDefault="00226073" w:rsidP="00226073">
      <w:pPr>
        <w:spacing w:after="0"/>
        <w:ind w:firstLine="708"/>
        <w:jc w:val="both"/>
        <w:rPr>
          <w:rFonts w:ascii="Times New Roman" w:hAnsi="Times New Roman"/>
          <w:sz w:val="24"/>
          <w:szCs w:val="24"/>
        </w:rPr>
      </w:pPr>
      <w:r w:rsidRPr="004240EF">
        <w:rPr>
          <w:rFonts w:ascii="Times New Roman" w:hAnsi="Times New Roman"/>
          <w:sz w:val="24"/>
          <w:szCs w:val="24"/>
        </w:rPr>
        <w:t>- сохранение и эффективное использование культурного достояния поселения.</w:t>
      </w:r>
    </w:p>
    <w:p w:rsidR="00226073" w:rsidRDefault="00226073" w:rsidP="00226073">
      <w:pPr>
        <w:spacing w:after="0" w:line="240" w:lineRule="auto"/>
        <w:jc w:val="both"/>
        <w:rPr>
          <w:rFonts w:ascii="Times New Roman" w:hAnsi="Times New Roman"/>
          <w:sz w:val="24"/>
          <w:szCs w:val="24"/>
        </w:rPr>
      </w:pPr>
    </w:p>
    <w:p w:rsidR="00226073" w:rsidRDefault="00226073" w:rsidP="00226073">
      <w:pPr>
        <w:spacing w:after="0" w:line="240" w:lineRule="auto"/>
        <w:jc w:val="center"/>
        <w:rPr>
          <w:rFonts w:ascii="Times New Roman" w:hAnsi="Times New Roman"/>
          <w:b/>
          <w:sz w:val="24"/>
          <w:szCs w:val="24"/>
        </w:rPr>
      </w:pPr>
      <w:r w:rsidRPr="00FD7A39">
        <w:rPr>
          <w:rFonts w:ascii="Times New Roman" w:hAnsi="Times New Roman"/>
          <w:b/>
          <w:sz w:val="24"/>
          <w:szCs w:val="24"/>
        </w:rPr>
        <w:t>III. Показатели (индикаторы) достижения целей и решения задач</w:t>
      </w:r>
    </w:p>
    <w:p w:rsidR="00226073"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t xml:space="preserve">Сведения о показателях </w:t>
      </w:r>
      <w:r w:rsidRPr="006859F8">
        <w:rPr>
          <w:rFonts w:ascii="Times New Roman" w:hAnsi="Times New Roman"/>
          <w:sz w:val="24"/>
          <w:szCs w:val="24"/>
        </w:rPr>
        <w:t xml:space="preserve">(индикаторах) Программы и их значениях погодам реализации приведены </w:t>
      </w:r>
      <w:r>
        <w:rPr>
          <w:rFonts w:ascii="Times New Roman" w:hAnsi="Times New Roman"/>
          <w:sz w:val="24"/>
          <w:szCs w:val="24"/>
        </w:rPr>
        <w:t>таблице 1.</w:t>
      </w:r>
    </w:p>
    <w:p w:rsidR="00226073" w:rsidRDefault="00226073" w:rsidP="00226073">
      <w:pPr>
        <w:spacing w:after="0" w:line="240" w:lineRule="auto"/>
        <w:jc w:val="both"/>
        <w:rPr>
          <w:rFonts w:ascii="Times New Roman" w:hAnsi="Times New Roman"/>
          <w:sz w:val="24"/>
          <w:szCs w:val="24"/>
        </w:rPr>
      </w:pPr>
    </w:p>
    <w:p w:rsidR="00226073" w:rsidRDefault="00226073" w:rsidP="00226073">
      <w:pPr>
        <w:tabs>
          <w:tab w:val="left" w:pos="1425"/>
        </w:tabs>
        <w:spacing w:after="0" w:line="240" w:lineRule="auto"/>
        <w:jc w:val="right"/>
        <w:rPr>
          <w:rFonts w:ascii="Times New Roman" w:hAnsi="Times New Roman"/>
          <w:sz w:val="24"/>
          <w:szCs w:val="24"/>
        </w:rPr>
      </w:pPr>
      <w:r>
        <w:rPr>
          <w:rFonts w:ascii="Times New Roman" w:hAnsi="Times New Roman"/>
          <w:sz w:val="24"/>
          <w:szCs w:val="24"/>
        </w:rPr>
        <w:tab/>
        <w:t>Таблица 1</w:t>
      </w:r>
    </w:p>
    <w:tbl>
      <w:tblPr>
        <w:tblW w:w="9903" w:type="dxa"/>
        <w:tblInd w:w="93" w:type="dxa"/>
        <w:tblLook w:val="0000"/>
      </w:tblPr>
      <w:tblGrid>
        <w:gridCol w:w="960"/>
        <w:gridCol w:w="3027"/>
        <w:gridCol w:w="1455"/>
        <w:gridCol w:w="976"/>
        <w:gridCol w:w="1110"/>
        <w:gridCol w:w="1415"/>
        <w:gridCol w:w="960"/>
      </w:tblGrid>
      <w:tr w:rsidR="00226073" w:rsidRPr="00A975CF" w:rsidTr="00DF6CC3">
        <w:trPr>
          <w:trHeight w:val="300"/>
        </w:trPr>
        <w:tc>
          <w:tcPr>
            <w:tcW w:w="960" w:type="dxa"/>
            <w:vMerge w:val="restart"/>
            <w:tcBorders>
              <w:top w:val="single" w:sz="4" w:space="0" w:color="auto"/>
              <w:left w:val="single" w:sz="4" w:space="0" w:color="auto"/>
              <w:bottom w:val="single" w:sz="4" w:space="0" w:color="auto"/>
              <w:right w:val="single" w:sz="4" w:space="0" w:color="auto"/>
            </w:tcBorders>
          </w:tcPr>
          <w:p w:rsidR="00226073" w:rsidRPr="00A975CF" w:rsidRDefault="00226073" w:rsidP="00DF6CC3">
            <w:pPr>
              <w:spacing w:after="0"/>
              <w:jc w:val="center"/>
              <w:rPr>
                <w:rFonts w:ascii="Times New Roman" w:hAnsi="Times New Roman"/>
                <w:color w:val="000000"/>
                <w:sz w:val="24"/>
                <w:szCs w:val="24"/>
              </w:rPr>
            </w:pPr>
            <w:r w:rsidRPr="00A975CF">
              <w:rPr>
                <w:rFonts w:ascii="Times New Roman" w:hAnsi="Times New Roman"/>
                <w:color w:val="000000"/>
                <w:sz w:val="24"/>
                <w:szCs w:val="24"/>
              </w:rPr>
              <w:t xml:space="preserve">№ </w:t>
            </w:r>
            <w:proofErr w:type="spellStart"/>
            <w:proofErr w:type="gramStart"/>
            <w:r w:rsidRPr="00A975CF">
              <w:rPr>
                <w:rFonts w:ascii="Times New Roman" w:hAnsi="Times New Roman"/>
                <w:color w:val="000000"/>
                <w:sz w:val="24"/>
                <w:szCs w:val="24"/>
              </w:rPr>
              <w:t>п</w:t>
            </w:r>
            <w:proofErr w:type="spellEnd"/>
            <w:proofErr w:type="gramEnd"/>
            <w:r w:rsidRPr="00A975CF">
              <w:rPr>
                <w:rFonts w:ascii="Times New Roman" w:hAnsi="Times New Roman"/>
                <w:color w:val="000000"/>
                <w:sz w:val="24"/>
                <w:szCs w:val="24"/>
              </w:rPr>
              <w:t>/</w:t>
            </w:r>
            <w:proofErr w:type="spellStart"/>
            <w:r w:rsidRPr="00A975CF">
              <w:rPr>
                <w:rFonts w:ascii="Times New Roman" w:hAnsi="Times New Roman"/>
                <w:color w:val="000000"/>
                <w:sz w:val="24"/>
                <w:szCs w:val="24"/>
              </w:rPr>
              <w:t>п</w:t>
            </w:r>
            <w:proofErr w:type="spellEnd"/>
          </w:p>
        </w:tc>
        <w:tc>
          <w:tcPr>
            <w:tcW w:w="3027" w:type="dxa"/>
            <w:vMerge w:val="restart"/>
            <w:tcBorders>
              <w:top w:val="single" w:sz="4" w:space="0" w:color="auto"/>
              <w:left w:val="single" w:sz="4" w:space="0" w:color="auto"/>
              <w:bottom w:val="single" w:sz="4" w:space="0" w:color="auto"/>
              <w:right w:val="single" w:sz="4" w:space="0" w:color="auto"/>
            </w:tcBorders>
          </w:tcPr>
          <w:p w:rsidR="00226073" w:rsidRPr="00A975CF" w:rsidRDefault="00226073" w:rsidP="00DF6CC3">
            <w:pPr>
              <w:spacing w:after="0"/>
              <w:jc w:val="center"/>
              <w:rPr>
                <w:rFonts w:ascii="Times New Roman" w:hAnsi="Times New Roman"/>
                <w:color w:val="000000"/>
                <w:sz w:val="24"/>
                <w:szCs w:val="24"/>
              </w:rPr>
            </w:pPr>
            <w:r w:rsidRPr="00A975CF">
              <w:rPr>
                <w:rFonts w:ascii="Times New Roman" w:hAnsi="Times New Roman"/>
                <w:color w:val="000000"/>
                <w:sz w:val="24"/>
                <w:szCs w:val="24"/>
              </w:rPr>
              <w:t>Показатель (индикатор) наименование</w:t>
            </w:r>
          </w:p>
        </w:tc>
        <w:tc>
          <w:tcPr>
            <w:tcW w:w="1455" w:type="dxa"/>
            <w:vMerge w:val="restart"/>
            <w:tcBorders>
              <w:top w:val="single" w:sz="4" w:space="0" w:color="auto"/>
              <w:left w:val="single" w:sz="4" w:space="0" w:color="auto"/>
              <w:bottom w:val="single" w:sz="4" w:space="0" w:color="auto"/>
              <w:right w:val="single" w:sz="4" w:space="0" w:color="auto"/>
            </w:tcBorders>
          </w:tcPr>
          <w:p w:rsidR="00226073" w:rsidRPr="00A975CF" w:rsidRDefault="00226073" w:rsidP="00DF6CC3">
            <w:pPr>
              <w:spacing w:after="0"/>
              <w:jc w:val="center"/>
              <w:rPr>
                <w:rFonts w:ascii="Times New Roman" w:hAnsi="Times New Roman"/>
                <w:color w:val="000000"/>
                <w:sz w:val="24"/>
                <w:szCs w:val="24"/>
              </w:rPr>
            </w:pPr>
            <w:r w:rsidRPr="00A975CF">
              <w:rPr>
                <w:rFonts w:ascii="Times New Roman" w:hAnsi="Times New Roman"/>
                <w:color w:val="000000"/>
                <w:sz w:val="24"/>
                <w:szCs w:val="24"/>
              </w:rPr>
              <w:t>Ед. измерения</w:t>
            </w:r>
          </w:p>
        </w:tc>
        <w:tc>
          <w:tcPr>
            <w:tcW w:w="976" w:type="dxa"/>
            <w:vMerge w:val="restart"/>
            <w:tcBorders>
              <w:top w:val="single" w:sz="4" w:space="0" w:color="auto"/>
              <w:left w:val="single" w:sz="4" w:space="0" w:color="auto"/>
              <w:right w:val="single" w:sz="4" w:space="0" w:color="auto"/>
            </w:tcBorders>
          </w:tcPr>
          <w:p w:rsidR="00226073" w:rsidRPr="00A975CF" w:rsidRDefault="00226073" w:rsidP="00DF6CC3">
            <w:pPr>
              <w:spacing w:after="0"/>
              <w:jc w:val="center"/>
              <w:rPr>
                <w:rFonts w:ascii="Times New Roman" w:hAnsi="Times New Roman"/>
                <w:color w:val="000000"/>
                <w:sz w:val="24"/>
                <w:szCs w:val="24"/>
              </w:rPr>
            </w:pPr>
            <w:r w:rsidRPr="00A975CF">
              <w:rPr>
                <w:rFonts w:ascii="Times New Roman" w:hAnsi="Times New Roman"/>
                <w:color w:val="000000"/>
                <w:sz w:val="24"/>
                <w:szCs w:val="24"/>
              </w:rPr>
              <w:t>Отчет 20</w:t>
            </w:r>
            <w:r>
              <w:rPr>
                <w:rFonts w:ascii="Times New Roman" w:hAnsi="Times New Roman"/>
                <w:color w:val="000000"/>
                <w:sz w:val="24"/>
                <w:szCs w:val="24"/>
              </w:rPr>
              <w:t>23</w:t>
            </w:r>
            <w:r w:rsidRPr="00A975CF">
              <w:rPr>
                <w:rFonts w:ascii="Times New Roman" w:hAnsi="Times New Roman"/>
                <w:color w:val="000000"/>
                <w:sz w:val="24"/>
                <w:szCs w:val="24"/>
              </w:rPr>
              <w:t xml:space="preserve"> г.</w:t>
            </w:r>
          </w:p>
        </w:tc>
        <w:tc>
          <w:tcPr>
            <w:tcW w:w="1110" w:type="dxa"/>
            <w:vMerge w:val="restart"/>
            <w:tcBorders>
              <w:top w:val="single" w:sz="4" w:space="0" w:color="auto"/>
              <w:left w:val="single" w:sz="4" w:space="0" w:color="auto"/>
              <w:bottom w:val="single" w:sz="4" w:space="0" w:color="auto"/>
              <w:right w:val="single" w:sz="4" w:space="0" w:color="auto"/>
            </w:tcBorders>
          </w:tcPr>
          <w:p w:rsidR="00226073" w:rsidRPr="00A975CF" w:rsidRDefault="00226073" w:rsidP="00DF6CC3">
            <w:pPr>
              <w:spacing w:after="0"/>
              <w:jc w:val="center"/>
              <w:rPr>
                <w:rFonts w:ascii="Times New Roman" w:hAnsi="Times New Roman"/>
                <w:color w:val="000000"/>
                <w:sz w:val="24"/>
                <w:szCs w:val="24"/>
              </w:rPr>
            </w:pPr>
            <w:r w:rsidRPr="00A975CF">
              <w:rPr>
                <w:rFonts w:ascii="Times New Roman" w:hAnsi="Times New Roman"/>
                <w:color w:val="000000"/>
                <w:sz w:val="24"/>
                <w:szCs w:val="24"/>
              </w:rPr>
              <w:t>План 20</w:t>
            </w:r>
            <w:r>
              <w:rPr>
                <w:rFonts w:ascii="Times New Roman" w:hAnsi="Times New Roman"/>
                <w:color w:val="000000"/>
                <w:sz w:val="24"/>
                <w:szCs w:val="24"/>
              </w:rPr>
              <w:t>24</w:t>
            </w:r>
            <w:r w:rsidRPr="00A975CF">
              <w:rPr>
                <w:rFonts w:ascii="Times New Roman" w:hAnsi="Times New Roman"/>
                <w:color w:val="000000"/>
                <w:sz w:val="24"/>
                <w:szCs w:val="24"/>
              </w:rPr>
              <w:t xml:space="preserve"> г.</w:t>
            </w:r>
          </w:p>
        </w:tc>
        <w:tc>
          <w:tcPr>
            <w:tcW w:w="2375" w:type="dxa"/>
            <w:gridSpan w:val="2"/>
            <w:tcBorders>
              <w:top w:val="single" w:sz="4" w:space="0" w:color="auto"/>
              <w:left w:val="nil"/>
              <w:bottom w:val="single" w:sz="4" w:space="0" w:color="auto"/>
              <w:right w:val="single" w:sz="4" w:space="0" w:color="auto"/>
            </w:tcBorders>
          </w:tcPr>
          <w:p w:rsidR="00226073" w:rsidRPr="00A975CF" w:rsidRDefault="00226073" w:rsidP="00DF6CC3">
            <w:pPr>
              <w:spacing w:after="0"/>
              <w:jc w:val="center"/>
              <w:rPr>
                <w:rFonts w:ascii="Times New Roman" w:hAnsi="Times New Roman"/>
                <w:color w:val="000000"/>
                <w:sz w:val="24"/>
                <w:szCs w:val="24"/>
              </w:rPr>
            </w:pPr>
            <w:r w:rsidRPr="00A975CF">
              <w:rPr>
                <w:rFonts w:ascii="Times New Roman" w:hAnsi="Times New Roman"/>
                <w:color w:val="000000"/>
                <w:sz w:val="24"/>
                <w:szCs w:val="24"/>
              </w:rPr>
              <w:t>Значения показателей (индикаторов) по годам</w:t>
            </w:r>
          </w:p>
        </w:tc>
      </w:tr>
      <w:tr w:rsidR="00226073" w:rsidRPr="00A975CF" w:rsidTr="00DF6CC3">
        <w:trPr>
          <w:trHeight w:val="300"/>
        </w:trPr>
        <w:tc>
          <w:tcPr>
            <w:tcW w:w="960" w:type="dxa"/>
            <w:vMerge/>
            <w:tcBorders>
              <w:top w:val="single" w:sz="4" w:space="0" w:color="auto"/>
              <w:left w:val="single" w:sz="4" w:space="0" w:color="auto"/>
              <w:bottom w:val="single" w:sz="4" w:space="0" w:color="auto"/>
              <w:right w:val="single" w:sz="4" w:space="0" w:color="auto"/>
            </w:tcBorders>
            <w:vAlign w:val="center"/>
          </w:tcPr>
          <w:p w:rsidR="00226073" w:rsidRPr="00A975CF" w:rsidRDefault="00226073" w:rsidP="00DF6CC3">
            <w:pPr>
              <w:spacing w:after="0"/>
              <w:rPr>
                <w:rFonts w:ascii="Times New Roman" w:hAnsi="Times New Roman"/>
                <w:color w:val="000000"/>
                <w:sz w:val="24"/>
                <w:szCs w:val="24"/>
              </w:rPr>
            </w:pPr>
          </w:p>
        </w:tc>
        <w:tc>
          <w:tcPr>
            <w:tcW w:w="3027" w:type="dxa"/>
            <w:vMerge/>
            <w:tcBorders>
              <w:top w:val="single" w:sz="4" w:space="0" w:color="auto"/>
              <w:left w:val="single" w:sz="4" w:space="0" w:color="auto"/>
              <w:bottom w:val="single" w:sz="4" w:space="0" w:color="auto"/>
              <w:right w:val="single" w:sz="4" w:space="0" w:color="auto"/>
            </w:tcBorders>
            <w:vAlign w:val="center"/>
          </w:tcPr>
          <w:p w:rsidR="00226073" w:rsidRPr="00A975CF" w:rsidRDefault="00226073" w:rsidP="00DF6CC3">
            <w:pPr>
              <w:spacing w:after="0"/>
              <w:rPr>
                <w:rFonts w:ascii="Times New Roman" w:hAnsi="Times New Roman"/>
                <w:color w:val="000000"/>
                <w:sz w:val="24"/>
                <w:szCs w:val="24"/>
              </w:rPr>
            </w:pPr>
          </w:p>
        </w:tc>
        <w:tc>
          <w:tcPr>
            <w:tcW w:w="1455" w:type="dxa"/>
            <w:vMerge/>
            <w:tcBorders>
              <w:top w:val="single" w:sz="4" w:space="0" w:color="auto"/>
              <w:left w:val="single" w:sz="4" w:space="0" w:color="auto"/>
              <w:bottom w:val="single" w:sz="4" w:space="0" w:color="auto"/>
              <w:right w:val="single" w:sz="4" w:space="0" w:color="auto"/>
            </w:tcBorders>
            <w:vAlign w:val="center"/>
          </w:tcPr>
          <w:p w:rsidR="00226073" w:rsidRPr="00A975CF" w:rsidRDefault="00226073" w:rsidP="00DF6CC3">
            <w:pPr>
              <w:spacing w:after="0"/>
              <w:rPr>
                <w:rFonts w:ascii="Times New Roman" w:hAnsi="Times New Roman"/>
                <w:color w:val="000000"/>
                <w:sz w:val="24"/>
                <w:szCs w:val="24"/>
              </w:rPr>
            </w:pPr>
          </w:p>
        </w:tc>
        <w:tc>
          <w:tcPr>
            <w:tcW w:w="976" w:type="dxa"/>
            <w:vMerge/>
            <w:tcBorders>
              <w:left w:val="single" w:sz="4" w:space="0" w:color="auto"/>
              <w:bottom w:val="single" w:sz="4" w:space="0" w:color="auto"/>
              <w:right w:val="single" w:sz="4" w:space="0" w:color="auto"/>
            </w:tcBorders>
          </w:tcPr>
          <w:p w:rsidR="00226073" w:rsidRPr="00A975CF" w:rsidRDefault="00226073" w:rsidP="00DF6CC3">
            <w:pPr>
              <w:spacing w:after="0"/>
              <w:rPr>
                <w:rFonts w:ascii="Times New Roman" w:hAnsi="Times New Roman"/>
                <w:color w:val="000000"/>
                <w:sz w:val="24"/>
                <w:szCs w:val="24"/>
              </w:rPr>
            </w:pPr>
          </w:p>
        </w:tc>
        <w:tc>
          <w:tcPr>
            <w:tcW w:w="1110" w:type="dxa"/>
            <w:vMerge/>
            <w:tcBorders>
              <w:top w:val="single" w:sz="4" w:space="0" w:color="auto"/>
              <w:left w:val="single" w:sz="4" w:space="0" w:color="auto"/>
              <w:bottom w:val="single" w:sz="4" w:space="0" w:color="auto"/>
              <w:right w:val="single" w:sz="4" w:space="0" w:color="auto"/>
            </w:tcBorders>
            <w:vAlign w:val="center"/>
          </w:tcPr>
          <w:p w:rsidR="00226073" w:rsidRPr="00A975CF" w:rsidRDefault="00226073" w:rsidP="00DF6CC3">
            <w:pPr>
              <w:spacing w:after="0"/>
              <w:rPr>
                <w:rFonts w:ascii="Times New Roman" w:hAnsi="Times New Roman"/>
                <w:color w:val="000000"/>
                <w:sz w:val="24"/>
                <w:szCs w:val="24"/>
              </w:rPr>
            </w:pPr>
          </w:p>
        </w:tc>
        <w:tc>
          <w:tcPr>
            <w:tcW w:w="1415" w:type="dxa"/>
            <w:tcBorders>
              <w:top w:val="nil"/>
              <w:left w:val="nil"/>
              <w:bottom w:val="single" w:sz="4" w:space="0" w:color="auto"/>
              <w:right w:val="single" w:sz="4" w:space="0" w:color="auto"/>
            </w:tcBorders>
          </w:tcPr>
          <w:p w:rsidR="00226073" w:rsidRPr="00A975CF" w:rsidRDefault="00226073" w:rsidP="00DF6CC3">
            <w:pPr>
              <w:spacing w:after="0"/>
              <w:jc w:val="center"/>
              <w:rPr>
                <w:rFonts w:ascii="Times New Roman" w:hAnsi="Times New Roman"/>
                <w:color w:val="000000"/>
                <w:sz w:val="24"/>
                <w:szCs w:val="24"/>
              </w:rPr>
            </w:pPr>
            <w:r w:rsidRPr="00A975CF">
              <w:rPr>
                <w:rFonts w:ascii="Times New Roman" w:hAnsi="Times New Roman"/>
                <w:color w:val="000000"/>
                <w:sz w:val="24"/>
                <w:szCs w:val="24"/>
              </w:rPr>
              <w:t>20</w:t>
            </w:r>
            <w:r>
              <w:rPr>
                <w:rFonts w:ascii="Times New Roman" w:hAnsi="Times New Roman"/>
                <w:color w:val="000000"/>
                <w:sz w:val="24"/>
                <w:szCs w:val="24"/>
              </w:rPr>
              <w:t>25</w:t>
            </w:r>
            <w:r w:rsidRPr="00A975CF">
              <w:rPr>
                <w:rFonts w:ascii="Times New Roman" w:hAnsi="Times New Roman"/>
                <w:color w:val="000000"/>
                <w:sz w:val="24"/>
                <w:szCs w:val="24"/>
              </w:rPr>
              <w:t xml:space="preserve"> г.</w:t>
            </w:r>
          </w:p>
        </w:tc>
        <w:tc>
          <w:tcPr>
            <w:tcW w:w="960" w:type="dxa"/>
            <w:tcBorders>
              <w:top w:val="nil"/>
              <w:left w:val="nil"/>
              <w:bottom w:val="single" w:sz="4" w:space="0" w:color="auto"/>
              <w:right w:val="single" w:sz="4" w:space="0" w:color="auto"/>
            </w:tcBorders>
          </w:tcPr>
          <w:p w:rsidR="00226073" w:rsidRPr="00A975CF" w:rsidRDefault="00226073" w:rsidP="00DF6CC3">
            <w:pPr>
              <w:spacing w:after="0"/>
              <w:jc w:val="center"/>
              <w:rPr>
                <w:rFonts w:ascii="Times New Roman" w:hAnsi="Times New Roman"/>
                <w:color w:val="000000"/>
                <w:sz w:val="24"/>
                <w:szCs w:val="24"/>
              </w:rPr>
            </w:pPr>
            <w:r w:rsidRPr="00A975CF">
              <w:rPr>
                <w:rFonts w:ascii="Times New Roman" w:hAnsi="Times New Roman"/>
                <w:color w:val="000000"/>
                <w:sz w:val="24"/>
                <w:szCs w:val="24"/>
              </w:rPr>
              <w:t>20</w:t>
            </w:r>
            <w:r>
              <w:rPr>
                <w:rFonts w:ascii="Times New Roman" w:hAnsi="Times New Roman"/>
                <w:color w:val="000000"/>
                <w:sz w:val="24"/>
                <w:szCs w:val="24"/>
              </w:rPr>
              <w:t>26</w:t>
            </w:r>
            <w:r w:rsidRPr="00A975CF">
              <w:rPr>
                <w:rFonts w:ascii="Times New Roman" w:hAnsi="Times New Roman"/>
                <w:color w:val="000000"/>
                <w:sz w:val="24"/>
                <w:szCs w:val="24"/>
              </w:rPr>
              <w:t xml:space="preserve"> г.</w:t>
            </w:r>
          </w:p>
        </w:tc>
      </w:tr>
      <w:tr w:rsidR="00226073" w:rsidRPr="00A975CF" w:rsidTr="00DF6CC3">
        <w:trPr>
          <w:trHeight w:val="300"/>
        </w:trPr>
        <w:tc>
          <w:tcPr>
            <w:tcW w:w="960" w:type="dxa"/>
            <w:tcBorders>
              <w:top w:val="nil"/>
              <w:left w:val="single" w:sz="4" w:space="0" w:color="auto"/>
              <w:bottom w:val="single" w:sz="4" w:space="0" w:color="auto"/>
              <w:right w:val="single" w:sz="4" w:space="0" w:color="auto"/>
            </w:tcBorders>
            <w:noWrap/>
            <w:vAlign w:val="bottom"/>
          </w:tcPr>
          <w:p w:rsidR="00226073" w:rsidRPr="00A975CF" w:rsidRDefault="00226073" w:rsidP="00DF6CC3">
            <w:pPr>
              <w:spacing w:after="0"/>
              <w:jc w:val="right"/>
              <w:rPr>
                <w:rFonts w:ascii="Times New Roman" w:hAnsi="Times New Roman"/>
                <w:color w:val="000000"/>
                <w:sz w:val="24"/>
                <w:szCs w:val="24"/>
              </w:rPr>
            </w:pPr>
            <w:r w:rsidRPr="00A975CF">
              <w:rPr>
                <w:rFonts w:ascii="Times New Roman" w:hAnsi="Times New Roman"/>
                <w:color w:val="000000"/>
                <w:sz w:val="24"/>
                <w:szCs w:val="24"/>
              </w:rPr>
              <w:t>1</w:t>
            </w:r>
          </w:p>
        </w:tc>
        <w:tc>
          <w:tcPr>
            <w:tcW w:w="3027" w:type="dxa"/>
            <w:tcBorders>
              <w:top w:val="nil"/>
              <w:left w:val="nil"/>
              <w:bottom w:val="single" w:sz="4" w:space="0" w:color="auto"/>
              <w:right w:val="single" w:sz="4" w:space="0" w:color="auto"/>
            </w:tcBorders>
          </w:tcPr>
          <w:p w:rsidR="00226073" w:rsidRPr="00A975CF" w:rsidRDefault="00226073" w:rsidP="00DF6CC3">
            <w:pPr>
              <w:spacing w:after="0"/>
              <w:rPr>
                <w:rFonts w:ascii="Times New Roman" w:hAnsi="Times New Roman"/>
                <w:color w:val="000000"/>
                <w:sz w:val="24"/>
                <w:szCs w:val="24"/>
              </w:rPr>
            </w:pPr>
            <w:r w:rsidRPr="00A975CF">
              <w:rPr>
                <w:rFonts w:ascii="Times New Roman" w:hAnsi="Times New Roman"/>
                <w:color w:val="000000"/>
                <w:sz w:val="24"/>
                <w:szCs w:val="24"/>
              </w:rPr>
              <w:t xml:space="preserve">Количество проведенных культурных мероприятий </w:t>
            </w:r>
          </w:p>
        </w:tc>
        <w:tc>
          <w:tcPr>
            <w:tcW w:w="1455" w:type="dxa"/>
            <w:tcBorders>
              <w:top w:val="nil"/>
              <w:left w:val="nil"/>
              <w:bottom w:val="single" w:sz="4" w:space="0" w:color="auto"/>
              <w:right w:val="single" w:sz="4" w:space="0" w:color="auto"/>
            </w:tcBorders>
            <w:noWrap/>
            <w:vAlign w:val="bottom"/>
          </w:tcPr>
          <w:p w:rsidR="00226073" w:rsidRPr="00A975CF" w:rsidRDefault="00226073" w:rsidP="00DF6CC3">
            <w:pPr>
              <w:spacing w:after="0"/>
              <w:jc w:val="center"/>
              <w:rPr>
                <w:rFonts w:ascii="Times New Roman" w:hAnsi="Times New Roman"/>
                <w:color w:val="000000"/>
                <w:sz w:val="24"/>
                <w:szCs w:val="24"/>
              </w:rPr>
            </w:pPr>
            <w:r w:rsidRPr="00A975CF">
              <w:rPr>
                <w:rFonts w:ascii="Times New Roman" w:hAnsi="Times New Roman"/>
                <w:color w:val="000000"/>
                <w:sz w:val="24"/>
                <w:szCs w:val="24"/>
              </w:rPr>
              <w:t>ед.</w:t>
            </w:r>
          </w:p>
        </w:tc>
        <w:tc>
          <w:tcPr>
            <w:tcW w:w="976" w:type="dxa"/>
            <w:tcBorders>
              <w:top w:val="single" w:sz="4" w:space="0" w:color="auto"/>
              <w:left w:val="nil"/>
              <w:bottom w:val="single" w:sz="4" w:space="0" w:color="auto"/>
              <w:right w:val="single" w:sz="4" w:space="0" w:color="auto"/>
            </w:tcBorders>
            <w:vAlign w:val="bottom"/>
          </w:tcPr>
          <w:p w:rsidR="00226073" w:rsidRPr="00A975CF" w:rsidRDefault="00226073" w:rsidP="00DF6CC3">
            <w:pPr>
              <w:spacing w:after="0"/>
              <w:jc w:val="center"/>
              <w:rPr>
                <w:rFonts w:ascii="Times New Roman" w:hAnsi="Times New Roman"/>
                <w:color w:val="000000"/>
                <w:sz w:val="24"/>
                <w:szCs w:val="24"/>
              </w:rPr>
            </w:pPr>
            <w:r>
              <w:rPr>
                <w:rFonts w:ascii="Times New Roman" w:hAnsi="Times New Roman"/>
                <w:color w:val="000000"/>
                <w:sz w:val="24"/>
                <w:szCs w:val="24"/>
              </w:rPr>
              <w:t>30</w:t>
            </w:r>
          </w:p>
        </w:tc>
        <w:tc>
          <w:tcPr>
            <w:tcW w:w="1110" w:type="dxa"/>
            <w:tcBorders>
              <w:top w:val="nil"/>
              <w:left w:val="single" w:sz="4" w:space="0" w:color="auto"/>
              <w:bottom w:val="single" w:sz="4" w:space="0" w:color="auto"/>
              <w:right w:val="single" w:sz="4" w:space="0" w:color="auto"/>
            </w:tcBorders>
            <w:noWrap/>
            <w:vAlign w:val="bottom"/>
          </w:tcPr>
          <w:p w:rsidR="00226073" w:rsidRPr="00A975CF" w:rsidRDefault="00226073" w:rsidP="00DF6CC3">
            <w:pPr>
              <w:spacing w:after="0"/>
              <w:jc w:val="center"/>
              <w:rPr>
                <w:rFonts w:ascii="Times New Roman" w:hAnsi="Times New Roman"/>
                <w:color w:val="000000"/>
                <w:sz w:val="24"/>
                <w:szCs w:val="24"/>
              </w:rPr>
            </w:pPr>
            <w:r>
              <w:rPr>
                <w:rFonts w:ascii="Times New Roman" w:hAnsi="Times New Roman"/>
                <w:color w:val="000000"/>
                <w:sz w:val="24"/>
                <w:szCs w:val="24"/>
              </w:rPr>
              <w:t>35</w:t>
            </w:r>
          </w:p>
        </w:tc>
        <w:tc>
          <w:tcPr>
            <w:tcW w:w="1415" w:type="dxa"/>
            <w:tcBorders>
              <w:top w:val="nil"/>
              <w:left w:val="nil"/>
              <w:bottom w:val="single" w:sz="4" w:space="0" w:color="auto"/>
              <w:right w:val="single" w:sz="4" w:space="0" w:color="auto"/>
            </w:tcBorders>
            <w:noWrap/>
            <w:vAlign w:val="bottom"/>
          </w:tcPr>
          <w:p w:rsidR="00226073" w:rsidRPr="00A975CF" w:rsidRDefault="00226073" w:rsidP="00DF6CC3">
            <w:pPr>
              <w:spacing w:after="0"/>
              <w:jc w:val="center"/>
              <w:rPr>
                <w:rFonts w:ascii="Times New Roman" w:hAnsi="Times New Roman"/>
                <w:color w:val="000000"/>
                <w:sz w:val="24"/>
                <w:szCs w:val="24"/>
              </w:rPr>
            </w:pPr>
            <w:r>
              <w:rPr>
                <w:rFonts w:ascii="Times New Roman" w:hAnsi="Times New Roman"/>
                <w:color w:val="000000"/>
                <w:sz w:val="24"/>
                <w:szCs w:val="24"/>
              </w:rPr>
              <w:t>37</w:t>
            </w:r>
          </w:p>
        </w:tc>
        <w:tc>
          <w:tcPr>
            <w:tcW w:w="960" w:type="dxa"/>
            <w:tcBorders>
              <w:top w:val="nil"/>
              <w:left w:val="nil"/>
              <w:bottom w:val="single" w:sz="4" w:space="0" w:color="auto"/>
              <w:right w:val="single" w:sz="4" w:space="0" w:color="auto"/>
            </w:tcBorders>
            <w:noWrap/>
            <w:vAlign w:val="bottom"/>
          </w:tcPr>
          <w:p w:rsidR="00226073" w:rsidRPr="00A975CF" w:rsidRDefault="00226073" w:rsidP="00DF6CC3">
            <w:pPr>
              <w:spacing w:after="0"/>
              <w:jc w:val="center"/>
              <w:rPr>
                <w:rFonts w:ascii="Times New Roman" w:hAnsi="Times New Roman"/>
                <w:color w:val="000000"/>
                <w:sz w:val="24"/>
                <w:szCs w:val="24"/>
              </w:rPr>
            </w:pPr>
            <w:r>
              <w:rPr>
                <w:rFonts w:ascii="Times New Roman" w:hAnsi="Times New Roman"/>
                <w:color w:val="000000"/>
                <w:sz w:val="24"/>
                <w:szCs w:val="24"/>
              </w:rPr>
              <w:t>40</w:t>
            </w:r>
          </w:p>
        </w:tc>
      </w:tr>
      <w:tr w:rsidR="00226073" w:rsidRPr="00A975CF" w:rsidTr="00DF6CC3">
        <w:trPr>
          <w:trHeight w:val="944"/>
        </w:trPr>
        <w:tc>
          <w:tcPr>
            <w:tcW w:w="960" w:type="dxa"/>
            <w:tcBorders>
              <w:top w:val="nil"/>
              <w:left w:val="single" w:sz="4" w:space="0" w:color="auto"/>
              <w:bottom w:val="single" w:sz="4" w:space="0" w:color="auto"/>
              <w:right w:val="single" w:sz="4" w:space="0" w:color="auto"/>
            </w:tcBorders>
            <w:noWrap/>
            <w:vAlign w:val="bottom"/>
          </w:tcPr>
          <w:p w:rsidR="00226073" w:rsidRPr="00A975CF" w:rsidRDefault="00226073" w:rsidP="00DF6CC3">
            <w:pPr>
              <w:spacing w:after="0"/>
              <w:jc w:val="right"/>
              <w:rPr>
                <w:rFonts w:ascii="Times New Roman" w:hAnsi="Times New Roman"/>
                <w:color w:val="000000"/>
                <w:sz w:val="24"/>
                <w:szCs w:val="24"/>
              </w:rPr>
            </w:pPr>
            <w:r w:rsidRPr="00A975CF">
              <w:rPr>
                <w:rFonts w:ascii="Times New Roman" w:hAnsi="Times New Roman"/>
                <w:color w:val="000000"/>
                <w:sz w:val="24"/>
                <w:szCs w:val="24"/>
              </w:rPr>
              <w:t>2</w:t>
            </w:r>
          </w:p>
        </w:tc>
        <w:tc>
          <w:tcPr>
            <w:tcW w:w="3027" w:type="dxa"/>
            <w:tcBorders>
              <w:top w:val="nil"/>
              <w:left w:val="nil"/>
              <w:bottom w:val="single" w:sz="4" w:space="0" w:color="auto"/>
              <w:right w:val="single" w:sz="4" w:space="0" w:color="auto"/>
            </w:tcBorders>
          </w:tcPr>
          <w:p w:rsidR="00226073" w:rsidRPr="00A975CF" w:rsidRDefault="00226073" w:rsidP="00DF6CC3">
            <w:pPr>
              <w:spacing w:after="0"/>
              <w:rPr>
                <w:rFonts w:ascii="Times New Roman" w:hAnsi="Times New Roman"/>
                <w:color w:val="000000"/>
                <w:sz w:val="24"/>
                <w:szCs w:val="24"/>
              </w:rPr>
            </w:pPr>
            <w:r w:rsidRPr="00A975CF">
              <w:rPr>
                <w:rFonts w:ascii="Times New Roman" w:hAnsi="Times New Roman"/>
                <w:color w:val="000000"/>
                <w:sz w:val="24"/>
                <w:szCs w:val="24"/>
              </w:rPr>
              <w:t xml:space="preserve">Количество объектов </w:t>
            </w:r>
            <w:proofErr w:type="gramStart"/>
            <w:r w:rsidRPr="00A975CF">
              <w:rPr>
                <w:rFonts w:ascii="Times New Roman" w:hAnsi="Times New Roman"/>
                <w:color w:val="000000"/>
                <w:sz w:val="24"/>
                <w:szCs w:val="24"/>
              </w:rPr>
              <w:t>культуры</w:t>
            </w:r>
            <w:proofErr w:type="gramEnd"/>
            <w:r w:rsidRPr="00A975CF">
              <w:rPr>
                <w:rFonts w:ascii="Times New Roman" w:hAnsi="Times New Roman"/>
                <w:color w:val="000000"/>
                <w:sz w:val="24"/>
                <w:szCs w:val="24"/>
              </w:rPr>
              <w:t xml:space="preserve"> в которых проводился ремонт   </w:t>
            </w:r>
          </w:p>
        </w:tc>
        <w:tc>
          <w:tcPr>
            <w:tcW w:w="1455" w:type="dxa"/>
            <w:tcBorders>
              <w:top w:val="nil"/>
              <w:left w:val="nil"/>
              <w:bottom w:val="single" w:sz="4" w:space="0" w:color="auto"/>
              <w:right w:val="single" w:sz="4" w:space="0" w:color="auto"/>
            </w:tcBorders>
            <w:noWrap/>
            <w:vAlign w:val="bottom"/>
          </w:tcPr>
          <w:p w:rsidR="00226073" w:rsidRPr="00A975CF" w:rsidRDefault="00226073" w:rsidP="00DF6CC3">
            <w:pPr>
              <w:spacing w:after="0"/>
              <w:jc w:val="center"/>
              <w:rPr>
                <w:rFonts w:ascii="Times New Roman" w:hAnsi="Times New Roman"/>
                <w:color w:val="000000"/>
                <w:sz w:val="24"/>
                <w:szCs w:val="24"/>
              </w:rPr>
            </w:pPr>
            <w:r w:rsidRPr="00A975CF">
              <w:rPr>
                <w:rFonts w:ascii="Times New Roman" w:hAnsi="Times New Roman"/>
                <w:color w:val="000000"/>
                <w:sz w:val="24"/>
                <w:szCs w:val="24"/>
              </w:rPr>
              <w:t>шт.</w:t>
            </w:r>
          </w:p>
        </w:tc>
        <w:tc>
          <w:tcPr>
            <w:tcW w:w="976" w:type="dxa"/>
            <w:tcBorders>
              <w:top w:val="single" w:sz="4" w:space="0" w:color="auto"/>
              <w:left w:val="nil"/>
              <w:bottom w:val="single" w:sz="4" w:space="0" w:color="auto"/>
              <w:right w:val="single" w:sz="4" w:space="0" w:color="auto"/>
            </w:tcBorders>
            <w:vAlign w:val="bottom"/>
          </w:tcPr>
          <w:p w:rsidR="00226073" w:rsidRPr="00A975CF" w:rsidRDefault="00226073" w:rsidP="00DF6CC3">
            <w:pPr>
              <w:spacing w:after="0"/>
              <w:jc w:val="center"/>
              <w:rPr>
                <w:rFonts w:ascii="Times New Roman" w:hAnsi="Times New Roman"/>
                <w:color w:val="000000"/>
                <w:sz w:val="24"/>
                <w:szCs w:val="24"/>
              </w:rPr>
            </w:pPr>
            <w:r>
              <w:rPr>
                <w:rFonts w:ascii="Times New Roman" w:hAnsi="Times New Roman"/>
                <w:color w:val="000000"/>
                <w:sz w:val="24"/>
                <w:szCs w:val="24"/>
              </w:rPr>
              <w:t>1</w:t>
            </w:r>
          </w:p>
        </w:tc>
        <w:tc>
          <w:tcPr>
            <w:tcW w:w="1110" w:type="dxa"/>
            <w:tcBorders>
              <w:top w:val="nil"/>
              <w:left w:val="single" w:sz="4" w:space="0" w:color="auto"/>
              <w:bottom w:val="single" w:sz="4" w:space="0" w:color="auto"/>
              <w:right w:val="single" w:sz="4" w:space="0" w:color="auto"/>
            </w:tcBorders>
            <w:noWrap/>
            <w:vAlign w:val="bottom"/>
          </w:tcPr>
          <w:p w:rsidR="00226073" w:rsidRPr="00A975CF" w:rsidRDefault="00226073" w:rsidP="00DF6CC3">
            <w:pPr>
              <w:spacing w:after="0"/>
              <w:jc w:val="center"/>
              <w:rPr>
                <w:rFonts w:ascii="Times New Roman" w:hAnsi="Times New Roman"/>
                <w:color w:val="000000"/>
                <w:sz w:val="24"/>
                <w:szCs w:val="24"/>
              </w:rPr>
            </w:pPr>
            <w:r>
              <w:rPr>
                <w:rFonts w:ascii="Times New Roman" w:hAnsi="Times New Roman"/>
                <w:color w:val="000000"/>
                <w:sz w:val="24"/>
                <w:szCs w:val="24"/>
              </w:rPr>
              <w:t>-</w:t>
            </w:r>
          </w:p>
        </w:tc>
        <w:tc>
          <w:tcPr>
            <w:tcW w:w="1415" w:type="dxa"/>
            <w:tcBorders>
              <w:top w:val="nil"/>
              <w:left w:val="nil"/>
              <w:bottom w:val="single" w:sz="4" w:space="0" w:color="auto"/>
              <w:right w:val="single" w:sz="4" w:space="0" w:color="auto"/>
            </w:tcBorders>
            <w:noWrap/>
            <w:vAlign w:val="bottom"/>
          </w:tcPr>
          <w:p w:rsidR="00226073" w:rsidRPr="00A975CF" w:rsidRDefault="00226073" w:rsidP="00DF6CC3">
            <w:pPr>
              <w:spacing w:after="0"/>
              <w:jc w:val="center"/>
              <w:rPr>
                <w:rFonts w:ascii="Times New Roman" w:hAnsi="Times New Roman"/>
                <w:color w:val="000000"/>
                <w:sz w:val="24"/>
                <w:szCs w:val="24"/>
              </w:rPr>
            </w:pPr>
            <w:r>
              <w:rPr>
                <w:rFonts w:ascii="Times New Roman" w:hAnsi="Times New Roman"/>
                <w:color w:val="000000"/>
                <w:sz w:val="24"/>
                <w:szCs w:val="24"/>
              </w:rPr>
              <w:t>-</w:t>
            </w:r>
          </w:p>
        </w:tc>
        <w:tc>
          <w:tcPr>
            <w:tcW w:w="960" w:type="dxa"/>
            <w:tcBorders>
              <w:top w:val="nil"/>
              <w:left w:val="nil"/>
              <w:bottom w:val="single" w:sz="4" w:space="0" w:color="auto"/>
              <w:right w:val="single" w:sz="4" w:space="0" w:color="auto"/>
            </w:tcBorders>
            <w:noWrap/>
            <w:vAlign w:val="bottom"/>
          </w:tcPr>
          <w:p w:rsidR="00226073" w:rsidRPr="00A975CF" w:rsidRDefault="00226073" w:rsidP="00DF6CC3">
            <w:pPr>
              <w:spacing w:after="0"/>
              <w:jc w:val="center"/>
              <w:rPr>
                <w:rFonts w:ascii="Times New Roman" w:hAnsi="Times New Roman"/>
                <w:color w:val="000000"/>
                <w:sz w:val="24"/>
                <w:szCs w:val="24"/>
              </w:rPr>
            </w:pPr>
            <w:r>
              <w:rPr>
                <w:rFonts w:ascii="Times New Roman" w:hAnsi="Times New Roman"/>
                <w:color w:val="000000"/>
                <w:sz w:val="24"/>
                <w:szCs w:val="24"/>
              </w:rPr>
              <w:t>-</w:t>
            </w:r>
          </w:p>
        </w:tc>
      </w:tr>
      <w:tr w:rsidR="00226073" w:rsidRPr="00A975CF" w:rsidTr="00DF6CC3">
        <w:trPr>
          <w:trHeight w:val="300"/>
        </w:trPr>
        <w:tc>
          <w:tcPr>
            <w:tcW w:w="960" w:type="dxa"/>
            <w:tcBorders>
              <w:top w:val="nil"/>
              <w:left w:val="single" w:sz="4" w:space="0" w:color="auto"/>
              <w:bottom w:val="single" w:sz="4" w:space="0" w:color="auto"/>
              <w:right w:val="single" w:sz="4" w:space="0" w:color="auto"/>
            </w:tcBorders>
            <w:noWrap/>
            <w:vAlign w:val="bottom"/>
          </w:tcPr>
          <w:p w:rsidR="00226073" w:rsidRPr="00A975CF" w:rsidRDefault="00226073" w:rsidP="00DF6CC3">
            <w:pPr>
              <w:spacing w:after="0"/>
              <w:jc w:val="right"/>
              <w:rPr>
                <w:rFonts w:ascii="Times New Roman" w:hAnsi="Times New Roman"/>
                <w:color w:val="000000"/>
                <w:sz w:val="24"/>
                <w:szCs w:val="24"/>
              </w:rPr>
            </w:pPr>
          </w:p>
        </w:tc>
        <w:tc>
          <w:tcPr>
            <w:tcW w:w="3027" w:type="dxa"/>
            <w:tcBorders>
              <w:top w:val="nil"/>
              <w:left w:val="nil"/>
              <w:bottom w:val="single" w:sz="4" w:space="0" w:color="auto"/>
              <w:right w:val="single" w:sz="4" w:space="0" w:color="auto"/>
            </w:tcBorders>
          </w:tcPr>
          <w:p w:rsidR="00226073" w:rsidRPr="00A975CF" w:rsidRDefault="00226073" w:rsidP="00DF6CC3">
            <w:pPr>
              <w:spacing w:after="0"/>
              <w:rPr>
                <w:rFonts w:ascii="Times New Roman" w:hAnsi="Times New Roman"/>
                <w:color w:val="000000"/>
                <w:sz w:val="24"/>
                <w:szCs w:val="24"/>
              </w:rPr>
            </w:pPr>
          </w:p>
        </w:tc>
        <w:tc>
          <w:tcPr>
            <w:tcW w:w="1455" w:type="dxa"/>
            <w:tcBorders>
              <w:top w:val="nil"/>
              <w:left w:val="nil"/>
              <w:bottom w:val="single" w:sz="4" w:space="0" w:color="auto"/>
              <w:right w:val="single" w:sz="4" w:space="0" w:color="auto"/>
            </w:tcBorders>
            <w:noWrap/>
            <w:vAlign w:val="bottom"/>
          </w:tcPr>
          <w:p w:rsidR="00226073" w:rsidRPr="00A975CF" w:rsidRDefault="00226073" w:rsidP="00DF6CC3">
            <w:pPr>
              <w:spacing w:after="0"/>
              <w:jc w:val="center"/>
              <w:rPr>
                <w:rFonts w:ascii="Times New Roman" w:hAnsi="Times New Roman"/>
                <w:color w:val="000000"/>
                <w:sz w:val="24"/>
                <w:szCs w:val="24"/>
              </w:rPr>
            </w:pPr>
          </w:p>
        </w:tc>
        <w:tc>
          <w:tcPr>
            <w:tcW w:w="976" w:type="dxa"/>
            <w:tcBorders>
              <w:top w:val="single" w:sz="4" w:space="0" w:color="auto"/>
              <w:left w:val="nil"/>
              <w:bottom w:val="single" w:sz="4" w:space="0" w:color="auto"/>
              <w:right w:val="single" w:sz="4" w:space="0" w:color="auto"/>
            </w:tcBorders>
            <w:vAlign w:val="bottom"/>
          </w:tcPr>
          <w:p w:rsidR="00226073" w:rsidRPr="00A975CF" w:rsidRDefault="00226073" w:rsidP="00DF6CC3">
            <w:pPr>
              <w:spacing w:after="0"/>
              <w:jc w:val="center"/>
              <w:rPr>
                <w:rFonts w:ascii="Times New Roman" w:hAnsi="Times New Roman"/>
                <w:color w:val="000000"/>
                <w:sz w:val="24"/>
                <w:szCs w:val="24"/>
              </w:rPr>
            </w:pPr>
          </w:p>
        </w:tc>
        <w:tc>
          <w:tcPr>
            <w:tcW w:w="1110" w:type="dxa"/>
            <w:tcBorders>
              <w:top w:val="nil"/>
              <w:left w:val="single" w:sz="4" w:space="0" w:color="auto"/>
              <w:bottom w:val="single" w:sz="4" w:space="0" w:color="auto"/>
              <w:right w:val="single" w:sz="4" w:space="0" w:color="auto"/>
            </w:tcBorders>
            <w:noWrap/>
            <w:vAlign w:val="bottom"/>
          </w:tcPr>
          <w:p w:rsidR="00226073" w:rsidRPr="00A975CF" w:rsidRDefault="00226073" w:rsidP="00DF6CC3">
            <w:pPr>
              <w:spacing w:after="0"/>
              <w:jc w:val="center"/>
              <w:rPr>
                <w:rFonts w:ascii="Times New Roman" w:hAnsi="Times New Roman"/>
                <w:color w:val="000000"/>
                <w:sz w:val="24"/>
                <w:szCs w:val="24"/>
              </w:rPr>
            </w:pPr>
          </w:p>
        </w:tc>
        <w:tc>
          <w:tcPr>
            <w:tcW w:w="1415" w:type="dxa"/>
            <w:tcBorders>
              <w:top w:val="nil"/>
              <w:left w:val="nil"/>
              <w:bottom w:val="single" w:sz="4" w:space="0" w:color="auto"/>
              <w:right w:val="single" w:sz="4" w:space="0" w:color="auto"/>
            </w:tcBorders>
            <w:noWrap/>
            <w:vAlign w:val="bottom"/>
          </w:tcPr>
          <w:p w:rsidR="00226073" w:rsidRPr="00A975CF" w:rsidRDefault="00226073" w:rsidP="00DF6CC3">
            <w:pPr>
              <w:spacing w:after="0"/>
              <w:jc w:val="center"/>
              <w:rPr>
                <w:rFonts w:ascii="Times New Roman" w:hAnsi="Times New Roman"/>
                <w:color w:val="000000"/>
                <w:sz w:val="24"/>
                <w:szCs w:val="24"/>
              </w:rPr>
            </w:pPr>
          </w:p>
        </w:tc>
        <w:tc>
          <w:tcPr>
            <w:tcW w:w="960" w:type="dxa"/>
            <w:tcBorders>
              <w:top w:val="nil"/>
              <w:left w:val="nil"/>
              <w:bottom w:val="single" w:sz="4" w:space="0" w:color="auto"/>
              <w:right w:val="single" w:sz="4" w:space="0" w:color="auto"/>
            </w:tcBorders>
            <w:noWrap/>
            <w:vAlign w:val="bottom"/>
          </w:tcPr>
          <w:p w:rsidR="00226073" w:rsidRPr="00A975CF" w:rsidRDefault="00226073" w:rsidP="00DF6CC3">
            <w:pPr>
              <w:spacing w:after="0"/>
              <w:jc w:val="center"/>
              <w:rPr>
                <w:rFonts w:ascii="Times New Roman" w:hAnsi="Times New Roman"/>
                <w:color w:val="000000"/>
                <w:sz w:val="24"/>
                <w:szCs w:val="24"/>
              </w:rPr>
            </w:pPr>
          </w:p>
        </w:tc>
      </w:tr>
    </w:tbl>
    <w:p w:rsidR="00226073" w:rsidRDefault="00226073" w:rsidP="00226073">
      <w:pPr>
        <w:tabs>
          <w:tab w:val="left" w:pos="1425"/>
        </w:tabs>
        <w:spacing w:after="0" w:line="240" w:lineRule="auto"/>
        <w:jc w:val="both"/>
        <w:rPr>
          <w:rFonts w:ascii="Times New Roman" w:hAnsi="Times New Roman"/>
          <w:sz w:val="24"/>
          <w:szCs w:val="24"/>
        </w:rPr>
      </w:pPr>
    </w:p>
    <w:p w:rsidR="00226073" w:rsidRDefault="00226073" w:rsidP="00226073">
      <w:pPr>
        <w:spacing w:after="0" w:line="240" w:lineRule="auto"/>
        <w:jc w:val="both"/>
        <w:rPr>
          <w:rFonts w:ascii="Times New Roman" w:hAnsi="Times New Roman"/>
          <w:sz w:val="24"/>
          <w:szCs w:val="24"/>
        </w:rPr>
      </w:pPr>
    </w:p>
    <w:p w:rsidR="00226073" w:rsidRDefault="00226073" w:rsidP="00226073">
      <w:pPr>
        <w:spacing w:after="0" w:line="240" w:lineRule="auto"/>
        <w:jc w:val="center"/>
        <w:rPr>
          <w:rFonts w:ascii="Times New Roman" w:hAnsi="Times New Roman"/>
          <w:b/>
          <w:sz w:val="24"/>
          <w:szCs w:val="24"/>
        </w:rPr>
      </w:pPr>
      <w:r w:rsidRPr="00FD7A39">
        <w:rPr>
          <w:rFonts w:ascii="Times New Roman" w:hAnsi="Times New Roman"/>
          <w:b/>
          <w:sz w:val="24"/>
          <w:szCs w:val="24"/>
        </w:rPr>
        <w:t>IV. Описание ожидаемых результатов Программы</w:t>
      </w:r>
    </w:p>
    <w:p w:rsidR="00226073" w:rsidRPr="006859F8"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В результате реализации Программы должно быть обеспечено:</w:t>
      </w:r>
    </w:p>
    <w:p w:rsidR="00226073" w:rsidRPr="00103A32" w:rsidRDefault="00226073" w:rsidP="00226073">
      <w:pPr>
        <w:spacing w:after="0"/>
        <w:ind w:firstLine="600"/>
        <w:jc w:val="both"/>
        <w:rPr>
          <w:rFonts w:ascii="Times New Roman" w:hAnsi="Times New Roman"/>
          <w:sz w:val="24"/>
          <w:szCs w:val="24"/>
        </w:rPr>
      </w:pPr>
      <w:r w:rsidRPr="00103A32">
        <w:rPr>
          <w:rFonts w:ascii="Times New Roman" w:hAnsi="Times New Roman"/>
          <w:sz w:val="24"/>
          <w:szCs w:val="24"/>
        </w:rPr>
        <w:t>- увеличение количества организованных концертных программ и культурно-массовых мероприятий</w:t>
      </w:r>
      <w:r>
        <w:rPr>
          <w:rFonts w:ascii="Times New Roman" w:hAnsi="Times New Roman"/>
          <w:sz w:val="24"/>
          <w:szCs w:val="24"/>
        </w:rPr>
        <w:t>;</w:t>
      </w:r>
    </w:p>
    <w:p w:rsidR="00226073" w:rsidRPr="00103A32" w:rsidRDefault="00226073" w:rsidP="00226073">
      <w:pPr>
        <w:spacing w:after="0"/>
        <w:ind w:firstLine="600"/>
        <w:jc w:val="both"/>
        <w:rPr>
          <w:rFonts w:ascii="Times New Roman" w:hAnsi="Times New Roman"/>
          <w:sz w:val="24"/>
          <w:szCs w:val="24"/>
        </w:rPr>
      </w:pPr>
      <w:r w:rsidRPr="00103A32">
        <w:rPr>
          <w:rFonts w:ascii="Times New Roman" w:hAnsi="Times New Roman"/>
          <w:sz w:val="24"/>
          <w:szCs w:val="24"/>
        </w:rPr>
        <w:t>-увеличение количества кружков</w:t>
      </w:r>
      <w:r>
        <w:rPr>
          <w:rFonts w:ascii="Times New Roman" w:hAnsi="Times New Roman"/>
          <w:sz w:val="24"/>
          <w:szCs w:val="24"/>
        </w:rPr>
        <w:t>;</w:t>
      </w:r>
    </w:p>
    <w:p w:rsidR="00226073" w:rsidRPr="00103A32" w:rsidRDefault="00226073" w:rsidP="00226073">
      <w:pPr>
        <w:spacing w:after="0"/>
        <w:ind w:firstLine="600"/>
        <w:jc w:val="both"/>
        <w:rPr>
          <w:rFonts w:ascii="Times New Roman" w:hAnsi="Times New Roman"/>
          <w:sz w:val="24"/>
          <w:szCs w:val="24"/>
        </w:rPr>
      </w:pPr>
      <w:r w:rsidRPr="00103A32">
        <w:rPr>
          <w:rFonts w:ascii="Times New Roman" w:hAnsi="Times New Roman"/>
          <w:sz w:val="24"/>
          <w:szCs w:val="24"/>
        </w:rPr>
        <w:t xml:space="preserve">-увеличение числа населения, участвующих в </w:t>
      </w:r>
      <w:proofErr w:type="spellStart"/>
      <w:r w:rsidRPr="00103A32">
        <w:rPr>
          <w:rFonts w:ascii="Times New Roman" w:hAnsi="Times New Roman"/>
          <w:sz w:val="24"/>
          <w:szCs w:val="24"/>
        </w:rPr>
        <w:t>культурно-досуговых</w:t>
      </w:r>
      <w:proofErr w:type="spellEnd"/>
      <w:r w:rsidRPr="00103A32">
        <w:rPr>
          <w:rFonts w:ascii="Times New Roman" w:hAnsi="Times New Roman"/>
          <w:sz w:val="24"/>
          <w:szCs w:val="24"/>
        </w:rPr>
        <w:t xml:space="preserve"> мероприятиях.</w:t>
      </w:r>
    </w:p>
    <w:p w:rsidR="00226073" w:rsidRDefault="00226073" w:rsidP="00226073">
      <w:pPr>
        <w:spacing w:after="0" w:line="240" w:lineRule="auto"/>
        <w:jc w:val="both"/>
        <w:rPr>
          <w:rFonts w:ascii="Times New Roman" w:hAnsi="Times New Roman"/>
          <w:b/>
          <w:sz w:val="24"/>
          <w:szCs w:val="24"/>
        </w:rPr>
      </w:pPr>
      <w:r>
        <w:rPr>
          <w:rFonts w:ascii="Times New Roman" w:hAnsi="Times New Roman"/>
          <w:sz w:val="24"/>
          <w:szCs w:val="24"/>
        </w:rPr>
        <w:tab/>
      </w:r>
    </w:p>
    <w:p w:rsidR="00226073" w:rsidRPr="00FD7A39" w:rsidRDefault="00226073" w:rsidP="00226073">
      <w:pPr>
        <w:spacing w:after="0" w:line="240" w:lineRule="auto"/>
        <w:jc w:val="center"/>
        <w:rPr>
          <w:rFonts w:ascii="Times New Roman" w:hAnsi="Times New Roman"/>
          <w:b/>
          <w:sz w:val="24"/>
          <w:szCs w:val="24"/>
        </w:rPr>
      </w:pPr>
      <w:r w:rsidRPr="00FD7A39">
        <w:rPr>
          <w:rFonts w:ascii="Times New Roman" w:hAnsi="Times New Roman"/>
          <w:b/>
          <w:sz w:val="24"/>
          <w:szCs w:val="24"/>
        </w:rPr>
        <w:lastRenderedPageBreak/>
        <w:t>V. Сроки и этапы реализации Программы</w:t>
      </w:r>
    </w:p>
    <w:p w:rsidR="00226073"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 xml:space="preserve">Реализация Программы будет осуществляться в </w:t>
      </w:r>
      <w:r>
        <w:rPr>
          <w:rFonts w:ascii="Times New Roman" w:hAnsi="Times New Roman"/>
          <w:sz w:val="24"/>
          <w:szCs w:val="24"/>
        </w:rPr>
        <w:t>2024</w:t>
      </w:r>
      <w:r w:rsidRPr="006859F8">
        <w:rPr>
          <w:rFonts w:ascii="Times New Roman" w:hAnsi="Times New Roman"/>
          <w:sz w:val="24"/>
          <w:szCs w:val="24"/>
        </w:rPr>
        <w:t>-20</w:t>
      </w:r>
      <w:r>
        <w:rPr>
          <w:rFonts w:ascii="Times New Roman" w:hAnsi="Times New Roman"/>
          <w:sz w:val="24"/>
          <w:szCs w:val="24"/>
        </w:rPr>
        <w:t>26</w:t>
      </w:r>
      <w:r w:rsidRPr="006859F8">
        <w:rPr>
          <w:rFonts w:ascii="Times New Roman" w:hAnsi="Times New Roman"/>
          <w:sz w:val="24"/>
          <w:szCs w:val="24"/>
        </w:rPr>
        <w:t xml:space="preserve"> годы. Этапы</w:t>
      </w:r>
      <w:r>
        <w:rPr>
          <w:rFonts w:ascii="Times New Roman" w:hAnsi="Times New Roman"/>
          <w:sz w:val="24"/>
          <w:szCs w:val="24"/>
        </w:rPr>
        <w:t xml:space="preserve"> реализации </w:t>
      </w:r>
      <w:r w:rsidRPr="006859F8">
        <w:rPr>
          <w:rFonts w:ascii="Times New Roman" w:hAnsi="Times New Roman"/>
          <w:sz w:val="24"/>
          <w:szCs w:val="24"/>
        </w:rPr>
        <w:t xml:space="preserve">Программы не выделяются в связи с тем, что </w:t>
      </w:r>
      <w:proofErr w:type="spellStart"/>
      <w:r w:rsidRPr="006859F8">
        <w:rPr>
          <w:rFonts w:ascii="Times New Roman" w:hAnsi="Times New Roman"/>
          <w:sz w:val="24"/>
          <w:szCs w:val="24"/>
        </w:rPr>
        <w:t>ежегоднопредусматривается</w:t>
      </w:r>
      <w:proofErr w:type="spellEnd"/>
      <w:r w:rsidRPr="006859F8">
        <w:rPr>
          <w:rFonts w:ascii="Times New Roman" w:hAnsi="Times New Roman"/>
          <w:sz w:val="24"/>
          <w:szCs w:val="24"/>
        </w:rPr>
        <w:t xml:space="preserve"> реализация взаимосвязанных комплексов мероприятий.</w:t>
      </w:r>
    </w:p>
    <w:p w:rsidR="00226073" w:rsidRPr="006859F8" w:rsidRDefault="00226073" w:rsidP="00226073">
      <w:pPr>
        <w:spacing w:after="0" w:line="240" w:lineRule="auto"/>
        <w:jc w:val="both"/>
        <w:rPr>
          <w:rFonts w:ascii="Times New Roman" w:hAnsi="Times New Roman"/>
          <w:sz w:val="24"/>
          <w:szCs w:val="24"/>
        </w:rPr>
      </w:pPr>
    </w:p>
    <w:p w:rsidR="00226073" w:rsidRDefault="00226073" w:rsidP="00226073">
      <w:pPr>
        <w:spacing w:after="0" w:line="240" w:lineRule="auto"/>
        <w:jc w:val="center"/>
        <w:rPr>
          <w:rFonts w:ascii="Times New Roman" w:hAnsi="Times New Roman"/>
          <w:b/>
          <w:sz w:val="24"/>
          <w:szCs w:val="24"/>
        </w:rPr>
      </w:pPr>
    </w:p>
    <w:p w:rsidR="00226073" w:rsidRPr="000D7A3A" w:rsidRDefault="00226073" w:rsidP="00226073">
      <w:pPr>
        <w:spacing w:after="0" w:line="240" w:lineRule="auto"/>
        <w:jc w:val="center"/>
        <w:rPr>
          <w:rFonts w:ascii="Times New Roman" w:hAnsi="Times New Roman"/>
          <w:b/>
          <w:sz w:val="24"/>
          <w:szCs w:val="24"/>
        </w:rPr>
      </w:pPr>
      <w:r w:rsidRPr="000D7A3A">
        <w:rPr>
          <w:rFonts w:ascii="Times New Roman" w:hAnsi="Times New Roman"/>
          <w:b/>
          <w:sz w:val="24"/>
          <w:szCs w:val="24"/>
        </w:rPr>
        <w:t>VI. Обоснование объема финансовых ресурсов, необходимых</w:t>
      </w:r>
    </w:p>
    <w:p w:rsidR="00226073" w:rsidRDefault="00226073" w:rsidP="00226073">
      <w:pPr>
        <w:spacing w:after="0" w:line="240" w:lineRule="auto"/>
        <w:jc w:val="center"/>
        <w:rPr>
          <w:rFonts w:ascii="Times New Roman" w:hAnsi="Times New Roman"/>
          <w:b/>
          <w:sz w:val="24"/>
          <w:szCs w:val="24"/>
        </w:rPr>
      </w:pPr>
      <w:r w:rsidRPr="000D7A3A">
        <w:rPr>
          <w:rFonts w:ascii="Times New Roman" w:hAnsi="Times New Roman"/>
          <w:b/>
          <w:sz w:val="24"/>
          <w:szCs w:val="24"/>
        </w:rPr>
        <w:t>для реализации Программы</w:t>
      </w:r>
    </w:p>
    <w:p w:rsidR="00226073" w:rsidRPr="006859F8"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Финансирование Программы осуществляется за счет средств бюджета</w:t>
      </w:r>
      <w:r>
        <w:rPr>
          <w:rFonts w:ascii="Times New Roman" w:hAnsi="Times New Roman"/>
          <w:sz w:val="24"/>
          <w:szCs w:val="24"/>
        </w:rPr>
        <w:t xml:space="preserve"> муниципального образования «</w:t>
      </w:r>
      <w:proofErr w:type="spellStart"/>
      <w:r>
        <w:rPr>
          <w:rFonts w:ascii="Times New Roman" w:hAnsi="Times New Roman"/>
          <w:sz w:val="24"/>
          <w:szCs w:val="24"/>
        </w:rPr>
        <w:t>Кондинское</w:t>
      </w:r>
      <w:proofErr w:type="spellEnd"/>
      <w:r>
        <w:rPr>
          <w:rFonts w:ascii="Times New Roman" w:hAnsi="Times New Roman"/>
          <w:sz w:val="24"/>
          <w:szCs w:val="24"/>
        </w:rPr>
        <w:t>» и бюджета муниципального образования "</w:t>
      </w:r>
      <w:proofErr w:type="spellStart"/>
      <w:r>
        <w:rPr>
          <w:rFonts w:ascii="Times New Roman" w:hAnsi="Times New Roman"/>
          <w:sz w:val="24"/>
          <w:szCs w:val="24"/>
        </w:rPr>
        <w:t>Еравнинский</w:t>
      </w:r>
      <w:proofErr w:type="spellEnd"/>
      <w:r>
        <w:rPr>
          <w:rFonts w:ascii="Times New Roman" w:hAnsi="Times New Roman"/>
          <w:sz w:val="24"/>
          <w:szCs w:val="24"/>
        </w:rPr>
        <w:t xml:space="preserve"> район"</w:t>
      </w:r>
      <w:r w:rsidRPr="006859F8">
        <w:rPr>
          <w:rFonts w:ascii="Times New Roman" w:hAnsi="Times New Roman"/>
          <w:sz w:val="24"/>
          <w:szCs w:val="24"/>
        </w:rPr>
        <w:t xml:space="preserve"> предусмотренных </w:t>
      </w:r>
      <w:proofErr w:type="spellStart"/>
      <w:r w:rsidRPr="006859F8">
        <w:rPr>
          <w:rFonts w:ascii="Times New Roman" w:hAnsi="Times New Roman"/>
          <w:sz w:val="24"/>
          <w:szCs w:val="24"/>
        </w:rPr>
        <w:t>нареализацию</w:t>
      </w:r>
      <w:proofErr w:type="spellEnd"/>
      <w:r w:rsidRPr="006859F8">
        <w:rPr>
          <w:rFonts w:ascii="Times New Roman" w:hAnsi="Times New Roman"/>
          <w:sz w:val="24"/>
          <w:szCs w:val="24"/>
        </w:rPr>
        <w:t xml:space="preserve"> мероприятий. Общий объем финансирования Программы в </w:t>
      </w:r>
      <w:r>
        <w:rPr>
          <w:rFonts w:ascii="Times New Roman" w:hAnsi="Times New Roman"/>
          <w:sz w:val="24"/>
          <w:szCs w:val="24"/>
        </w:rPr>
        <w:t>2024</w:t>
      </w:r>
      <w:r w:rsidRPr="006859F8">
        <w:rPr>
          <w:rFonts w:ascii="Times New Roman" w:hAnsi="Times New Roman"/>
          <w:sz w:val="24"/>
          <w:szCs w:val="24"/>
        </w:rPr>
        <w:t>-</w:t>
      </w:r>
      <w:r>
        <w:rPr>
          <w:rFonts w:ascii="Times New Roman" w:hAnsi="Times New Roman"/>
          <w:sz w:val="24"/>
          <w:szCs w:val="24"/>
        </w:rPr>
        <w:t xml:space="preserve">2026 годах </w:t>
      </w:r>
      <w:r w:rsidRPr="006859F8">
        <w:rPr>
          <w:rFonts w:ascii="Times New Roman" w:hAnsi="Times New Roman"/>
          <w:sz w:val="24"/>
          <w:szCs w:val="24"/>
        </w:rPr>
        <w:t xml:space="preserve">составляет </w:t>
      </w:r>
      <w:r>
        <w:rPr>
          <w:rFonts w:ascii="Times New Roman" w:hAnsi="Times New Roman"/>
          <w:sz w:val="24"/>
          <w:szCs w:val="24"/>
        </w:rPr>
        <w:t>4218,3</w:t>
      </w:r>
      <w:r w:rsidRPr="006859F8">
        <w:rPr>
          <w:rFonts w:ascii="Times New Roman" w:hAnsi="Times New Roman"/>
          <w:sz w:val="24"/>
          <w:szCs w:val="24"/>
        </w:rPr>
        <w:t xml:space="preserve"> тыс. руб., в том числе:</w:t>
      </w:r>
    </w:p>
    <w:p w:rsidR="00226073" w:rsidRPr="006859F8"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w:t>
      </w:r>
      <w:r>
        <w:rPr>
          <w:rFonts w:ascii="Times New Roman" w:hAnsi="Times New Roman"/>
          <w:sz w:val="24"/>
          <w:szCs w:val="24"/>
        </w:rPr>
        <w:t xml:space="preserve"> 2024 год – 1406,1</w:t>
      </w:r>
      <w:r w:rsidRPr="006859F8">
        <w:rPr>
          <w:rFonts w:ascii="Times New Roman" w:hAnsi="Times New Roman"/>
          <w:sz w:val="24"/>
          <w:szCs w:val="24"/>
        </w:rPr>
        <w:t xml:space="preserve"> тыс. руб.</w:t>
      </w:r>
    </w:p>
    <w:p w:rsidR="00226073" w:rsidRPr="006859F8"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w:t>
      </w:r>
      <w:r>
        <w:rPr>
          <w:rFonts w:ascii="Times New Roman" w:hAnsi="Times New Roman"/>
          <w:sz w:val="24"/>
          <w:szCs w:val="24"/>
        </w:rPr>
        <w:t xml:space="preserve"> 2025 год –  1406,1</w:t>
      </w:r>
      <w:r w:rsidRPr="006859F8">
        <w:rPr>
          <w:rFonts w:ascii="Times New Roman" w:hAnsi="Times New Roman"/>
          <w:sz w:val="24"/>
          <w:szCs w:val="24"/>
        </w:rPr>
        <w:t xml:space="preserve"> тыс. руб.</w:t>
      </w:r>
    </w:p>
    <w:p w:rsidR="00226073" w:rsidRPr="006859F8"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w:t>
      </w:r>
      <w:r>
        <w:rPr>
          <w:rFonts w:ascii="Times New Roman" w:hAnsi="Times New Roman"/>
          <w:sz w:val="24"/>
          <w:szCs w:val="24"/>
        </w:rPr>
        <w:t xml:space="preserve"> 2026 год – 1406,1</w:t>
      </w:r>
      <w:r w:rsidRPr="006859F8">
        <w:rPr>
          <w:rFonts w:ascii="Times New Roman" w:hAnsi="Times New Roman"/>
          <w:sz w:val="24"/>
          <w:szCs w:val="24"/>
        </w:rPr>
        <w:t>тыс. руб.</w:t>
      </w:r>
    </w:p>
    <w:p w:rsidR="00226073"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 xml:space="preserve">Объемы финансирования программы носят прогнозный характер </w:t>
      </w:r>
      <w:proofErr w:type="spellStart"/>
      <w:r w:rsidRPr="006859F8">
        <w:rPr>
          <w:rFonts w:ascii="Times New Roman" w:hAnsi="Times New Roman"/>
          <w:sz w:val="24"/>
          <w:szCs w:val="24"/>
        </w:rPr>
        <w:t>иподлежат</w:t>
      </w:r>
      <w:proofErr w:type="spellEnd"/>
      <w:r w:rsidRPr="006859F8">
        <w:rPr>
          <w:rFonts w:ascii="Times New Roman" w:hAnsi="Times New Roman"/>
          <w:sz w:val="24"/>
          <w:szCs w:val="24"/>
        </w:rPr>
        <w:t xml:space="preserve"> ежегодному уточнению в установленном порядке при формировании</w:t>
      </w:r>
      <w:r>
        <w:rPr>
          <w:rFonts w:ascii="Times New Roman" w:hAnsi="Times New Roman"/>
          <w:sz w:val="24"/>
          <w:szCs w:val="24"/>
        </w:rPr>
        <w:t xml:space="preserve"> бюджета на </w:t>
      </w:r>
      <w:r w:rsidRPr="006859F8">
        <w:rPr>
          <w:rFonts w:ascii="Times New Roman" w:hAnsi="Times New Roman"/>
          <w:sz w:val="24"/>
          <w:szCs w:val="24"/>
        </w:rPr>
        <w:t>соответствующий год.</w:t>
      </w:r>
    </w:p>
    <w:p w:rsidR="00226073" w:rsidRPr="006859F8" w:rsidRDefault="00226073" w:rsidP="00226073">
      <w:pPr>
        <w:spacing w:after="0" w:line="240" w:lineRule="auto"/>
        <w:jc w:val="both"/>
        <w:rPr>
          <w:rFonts w:ascii="Times New Roman" w:hAnsi="Times New Roman"/>
          <w:sz w:val="24"/>
          <w:szCs w:val="24"/>
        </w:rPr>
      </w:pPr>
    </w:p>
    <w:p w:rsidR="00226073" w:rsidRDefault="00226073" w:rsidP="00226073">
      <w:pPr>
        <w:spacing w:after="0" w:line="240" w:lineRule="auto"/>
        <w:jc w:val="center"/>
        <w:rPr>
          <w:rFonts w:ascii="Times New Roman" w:hAnsi="Times New Roman"/>
          <w:b/>
          <w:sz w:val="24"/>
          <w:szCs w:val="24"/>
        </w:rPr>
      </w:pPr>
      <w:proofErr w:type="spellStart"/>
      <w:r w:rsidRPr="000D7A3A">
        <w:rPr>
          <w:rFonts w:ascii="Times New Roman" w:hAnsi="Times New Roman"/>
          <w:b/>
          <w:sz w:val="24"/>
          <w:szCs w:val="24"/>
        </w:rPr>
        <w:t>VII.Хара</w:t>
      </w:r>
      <w:r>
        <w:rPr>
          <w:rFonts w:ascii="Times New Roman" w:hAnsi="Times New Roman"/>
          <w:b/>
          <w:sz w:val="24"/>
          <w:szCs w:val="24"/>
        </w:rPr>
        <w:t>ктеристика</w:t>
      </w:r>
      <w:proofErr w:type="spellEnd"/>
      <w:r>
        <w:rPr>
          <w:rFonts w:ascii="Times New Roman" w:hAnsi="Times New Roman"/>
          <w:b/>
          <w:sz w:val="24"/>
          <w:szCs w:val="24"/>
        </w:rPr>
        <w:t xml:space="preserve"> основных </w:t>
      </w:r>
      <w:proofErr w:type="spellStart"/>
      <w:r>
        <w:rPr>
          <w:rFonts w:ascii="Times New Roman" w:hAnsi="Times New Roman"/>
          <w:b/>
          <w:sz w:val="24"/>
          <w:szCs w:val="24"/>
        </w:rPr>
        <w:t>мероприятий</w:t>
      </w:r>
      <w:proofErr w:type="gramStart"/>
      <w:r w:rsidRPr="000D7A3A">
        <w:rPr>
          <w:rFonts w:ascii="Times New Roman" w:hAnsi="Times New Roman"/>
          <w:b/>
          <w:sz w:val="24"/>
          <w:szCs w:val="24"/>
        </w:rPr>
        <w:t>,в</w:t>
      </w:r>
      <w:proofErr w:type="gramEnd"/>
      <w:r w:rsidRPr="000D7A3A">
        <w:rPr>
          <w:rFonts w:ascii="Times New Roman" w:hAnsi="Times New Roman"/>
          <w:b/>
          <w:sz w:val="24"/>
          <w:szCs w:val="24"/>
        </w:rPr>
        <w:t>ключенных</w:t>
      </w:r>
      <w:proofErr w:type="spellEnd"/>
      <w:r w:rsidRPr="000D7A3A">
        <w:rPr>
          <w:rFonts w:ascii="Times New Roman" w:hAnsi="Times New Roman"/>
          <w:b/>
          <w:sz w:val="24"/>
          <w:szCs w:val="24"/>
        </w:rPr>
        <w:t xml:space="preserve">  в Программу</w:t>
      </w:r>
    </w:p>
    <w:p w:rsidR="00226073" w:rsidRPr="000D7A3A" w:rsidRDefault="00226073" w:rsidP="00226073">
      <w:pPr>
        <w:spacing w:after="0" w:line="240" w:lineRule="auto"/>
        <w:jc w:val="center"/>
        <w:rPr>
          <w:rFonts w:ascii="Times New Roman" w:hAnsi="Times New Roman"/>
          <w:b/>
          <w:sz w:val="24"/>
          <w:szCs w:val="24"/>
        </w:rPr>
      </w:pPr>
    </w:p>
    <w:p w:rsidR="00226073"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Основными мероприятиями для реализации поставленных целей и</w:t>
      </w:r>
      <w:r>
        <w:rPr>
          <w:rFonts w:ascii="Times New Roman" w:hAnsi="Times New Roman"/>
          <w:sz w:val="24"/>
          <w:szCs w:val="24"/>
        </w:rPr>
        <w:t xml:space="preserve"> решения задач </w:t>
      </w:r>
      <w:r w:rsidRPr="006859F8">
        <w:rPr>
          <w:rFonts w:ascii="Times New Roman" w:hAnsi="Times New Roman"/>
          <w:sz w:val="24"/>
          <w:szCs w:val="24"/>
        </w:rPr>
        <w:t xml:space="preserve">Программы, достижения планируемых значений показателей </w:t>
      </w:r>
      <w:proofErr w:type="spellStart"/>
      <w:r w:rsidRPr="006859F8">
        <w:rPr>
          <w:rFonts w:ascii="Times New Roman" w:hAnsi="Times New Roman"/>
          <w:sz w:val="24"/>
          <w:szCs w:val="24"/>
        </w:rPr>
        <w:t>ииндикаторов</w:t>
      </w:r>
      <w:proofErr w:type="spellEnd"/>
      <w:r w:rsidRPr="006859F8">
        <w:rPr>
          <w:rFonts w:ascii="Times New Roman" w:hAnsi="Times New Roman"/>
          <w:sz w:val="24"/>
          <w:szCs w:val="24"/>
        </w:rPr>
        <w:t xml:space="preserve"> будут являться:</w:t>
      </w:r>
    </w:p>
    <w:p w:rsidR="00226073" w:rsidRDefault="00226073" w:rsidP="00226073">
      <w:pPr>
        <w:spacing w:after="0"/>
        <w:ind w:firstLine="708"/>
        <w:rPr>
          <w:rFonts w:ascii="Times New Roman" w:hAnsi="Times New Roman"/>
          <w:sz w:val="24"/>
          <w:szCs w:val="24"/>
        </w:rPr>
      </w:pPr>
      <w:r w:rsidRPr="004F6366">
        <w:rPr>
          <w:rFonts w:ascii="Times New Roman" w:hAnsi="Times New Roman"/>
          <w:sz w:val="24"/>
          <w:szCs w:val="24"/>
        </w:rPr>
        <w:t>Реализация Программы позволит:</w:t>
      </w:r>
    </w:p>
    <w:p w:rsidR="00226073" w:rsidRPr="004F6366" w:rsidRDefault="00226073" w:rsidP="00226073">
      <w:pPr>
        <w:spacing w:after="0"/>
        <w:ind w:firstLine="708"/>
        <w:rPr>
          <w:rFonts w:ascii="Times New Roman" w:hAnsi="Times New Roman"/>
          <w:sz w:val="24"/>
          <w:szCs w:val="24"/>
        </w:rPr>
      </w:pPr>
      <w:r w:rsidRPr="004F6366">
        <w:rPr>
          <w:rFonts w:ascii="Times New Roman" w:hAnsi="Times New Roman"/>
          <w:sz w:val="24"/>
          <w:szCs w:val="24"/>
        </w:rPr>
        <w:t xml:space="preserve">1)повысить качество информационно - библиотечного обслуживания пользователей в библиотеках для различных категорий и групп населения </w:t>
      </w:r>
      <w:r>
        <w:rPr>
          <w:rFonts w:ascii="Times New Roman" w:hAnsi="Times New Roman"/>
          <w:sz w:val="24"/>
          <w:szCs w:val="24"/>
        </w:rPr>
        <w:t>поселения</w:t>
      </w:r>
      <w:r w:rsidRPr="004F6366">
        <w:rPr>
          <w:rFonts w:ascii="Times New Roman" w:hAnsi="Times New Roman"/>
          <w:sz w:val="24"/>
          <w:szCs w:val="24"/>
        </w:rPr>
        <w:t>;</w:t>
      </w:r>
    </w:p>
    <w:p w:rsidR="00226073" w:rsidRPr="004F6366" w:rsidRDefault="00226073" w:rsidP="00226073">
      <w:pPr>
        <w:tabs>
          <w:tab w:val="left" w:pos="0"/>
        </w:tabs>
        <w:spacing w:after="0"/>
        <w:jc w:val="both"/>
        <w:rPr>
          <w:rFonts w:ascii="Times New Roman" w:hAnsi="Times New Roman"/>
          <w:sz w:val="24"/>
          <w:szCs w:val="24"/>
        </w:rPr>
      </w:pPr>
      <w:r w:rsidRPr="004F6366">
        <w:rPr>
          <w:rFonts w:ascii="Times New Roman" w:hAnsi="Times New Roman"/>
          <w:sz w:val="24"/>
          <w:szCs w:val="24"/>
        </w:rPr>
        <w:tab/>
        <w:t xml:space="preserve">2) организовать комплектование фондов </w:t>
      </w:r>
      <w:r>
        <w:rPr>
          <w:rFonts w:ascii="Times New Roman" w:hAnsi="Times New Roman"/>
          <w:sz w:val="24"/>
          <w:szCs w:val="24"/>
        </w:rPr>
        <w:t>поселенческих</w:t>
      </w:r>
      <w:r w:rsidRPr="004F6366">
        <w:rPr>
          <w:rFonts w:ascii="Times New Roman" w:hAnsi="Times New Roman"/>
          <w:sz w:val="24"/>
          <w:szCs w:val="24"/>
        </w:rPr>
        <w:t xml:space="preserve"> библиотек;</w:t>
      </w:r>
    </w:p>
    <w:p w:rsidR="00226073" w:rsidRPr="004F6366" w:rsidRDefault="00226073" w:rsidP="00226073">
      <w:pPr>
        <w:tabs>
          <w:tab w:val="left" w:pos="0"/>
        </w:tabs>
        <w:spacing w:after="0"/>
        <w:jc w:val="both"/>
        <w:rPr>
          <w:rFonts w:ascii="Times New Roman" w:hAnsi="Times New Roman"/>
          <w:sz w:val="24"/>
          <w:szCs w:val="24"/>
        </w:rPr>
      </w:pPr>
      <w:r w:rsidRPr="004F6366">
        <w:rPr>
          <w:rFonts w:ascii="Times New Roman" w:hAnsi="Times New Roman"/>
          <w:sz w:val="24"/>
          <w:szCs w:val="24"/>
        </w:rPr>
        <w:tab/>
        <w:t>3) формировать в обществе интерес к чтению и книге, развитие детского литературного творчества;</w:t>
      </w:r>
    </w:p>
    <w:p w:rsidR="00226073" w:rsidRPr="004F6366" w:rsidRDefault="00226073" w:rsidP="00226073">
      <w:pPr>
        <w:tabs>
          <w:tab w:val="left" w:pos="0"/>
        </w:tabs>
        <w:spacing w:after="0"/>
        <w:ind w:firstLine="709"/>
        <w:jc w:val="both"/>
        <w:rPr>
          <w:rFonts w:ascii="Times New Roman" w:hAnsi="Times New Roman"/>
          <w:sz w:val="24"/>
          <w:szCs w:val="24"/>
        </w:rPr>
      </w:pPr>
      <w:r w:rsidRPr="004F6366">
        <w:rPr>
          <w:rFonts w:ascii="Times New Roman" w:hAnsi="Times New Roman"/>
          <w:sz w:val="24"/>
          <w:szCs w:val="24"/>
        </w:rPr>
        <w:t xml:space="preserve">4) предоставлять ежегодно жителям </w:t>
      </w:r>
      <w:r>
        <w:rPr>
          <w:rFonts w:ascii="Times New Roman" w:hAnsi="Times New Roman"/>
          <w:sz w:val="24"/>
          <w:szCs w:val="24"/>
        </w:rPr>
        <w:t xml:space="preserve">села </w:t>
      </w:r>
      <w:r w:rsidRPr="004F6366">
        <w:rPr>
          <w:rFonts w:ascii="Times New Roman" w:hAnsi="Times New Roman"/>
          <w:sz w:val="24"/>
          <w:szCs w:val="24"/>
        </w:rPr>
        <w:t>возможность участвовать в различных клубных формированиях в соответствии с установленными требованиями к объему и качеству услуг;</w:t>
      </w:r>
    </w:p>
    <w:p w:rsidR="00226073" w:rsidRPr="004F6366" w:rsidRDefault="00226073" w:rsidP="00226073">
      <w:pPr>
        <w:tabs>
          <w:tab w:val="left" w:pos="0"/>
        </w:tabs>
        <w:spacing w:after="0"/>
        <w:jc w:val="both"/>
        <w:rPr>
          <w:rFonts w:ascii="Times New Roman" w:hAnsi="Times New Roman"/>
          <w:sz w:val="24"/>
          <w:szCs w:val="24"/>
        </w:rPr>
      </w:pPr>
      <w:r w:rsidRPr="004F6366">
        <w:rPr>
          <w:rFonts w:ascii="Times New Roman" w:hAnsi="Times New Roman"/>
          <w:sz w:val="24"/>
          <w:szCs w:val="24"/>
        </w:rPr>
        <w:tab/>
        <w:t>5) повысить доступность и расширить спектр услуг, предоставляемых учреждениями культурного обслуживания.</w:t>
      </w:r>
    </w:p>
    <w:p w:rsidR="00226073" w:rsidRPr="004F6366" w:rsidRDefault="00226073" w:rsidP="00226073">
      <w:pPr>
        <w:tabs>
          <w:tab w:val="left" w:pos="0"/>
        </w:tabs>
        <w:spacing w:after="0"/>
        <w:jc w:val="both"/>
        <w:rPr>
          <w:rFonts w:ascii="Times New Roman" w:hAnsi="Times New Roman"/>
          <w:sz w:val="24"/>
          <w:szCs w:val="24"/>
        </w:rPr>
      </w:pPr>
      <w:r>
        <w:rPr>
          <w:rFonts w:ascii="Times New Roman" w:hAnsi="Times New Roman"/>
          <w:sz w:val="24"/>
          <w:szCs w:val="24"/>
        </w:rPr>
        <w:tab/>
      </w:r>
      <w:r w:rsidRPr="004F6366">
        <w:rPr>
          <w:rFonts w:ascii="Times New Roman" w:hAnsi="Times New Roman"/>
          <w:sz w:val="24"/>
          <w:szCs w:val="24"/>
        </w:rPr>
        <w:t xml:space="preserve">Кроме того, осуществление программных мероприятий будет способствовать формированию единого культурного пространства </w:t>
      </w:r>
      <w:r>
        <w:rPr>
          <w:rFonts w:ascii="Times New Roman" w:hAnsi="Times New Roman"/>
          <w:sz w:val="24"/>
          <w:szCs w:val="24"/>
        </w:rPr>
        <w:t>сельского поселения</w:t>
      </w:r>
      <w:r w:rsidRPr="004F6366">
        <w:rPr>
          <w:rFonts w:ascii="Times New Roman" w:hAnsi="Times New Roman"/>
          <w:sz w:val="24"/>
          <w:szCs w:val="24"/>
        </w:rPr>
        <w:t xml:space="preserve">, сохранению культурного потенциала </w:t>
      </w:r>
      <w:r>
        <w:rPr>
          <w:rFonts w:ascii="Times New Roman" w:hAnsi="Times New Roman"/>
          <w:sz w:val="24"/>
          <w:szCs w:val="24"/>
        </w:rPr>
        <w:t>сельского района</w:t>
      </w:r>
      <w:r w:rsidRPr="004F6366">
        <w:rPr>
          <w:rFonts w:ascii="Times New Roman" w:hAnsi="Times New Roman"/>
          <w:sz w:val="24"/>
          <w:szCs w:val="24"/>
        </w:rPr>
        <w:t>, повышение качества жизни населения.</w:t>
      </w:r>
    </w:p>
    <w:p w:rsidR="00226073" w:rsidRPr="004F6366" w:rsidRDefault="00226073" w:rsidP="00226073">
      <w:pPr>
        <w:spacing w:after="0"/>
        <w:ind w:firstLine="709"/>
        <w:jc w:val="both"/>
        <w:rPr>
          <w:rFonts w:ascii="Times New Roman" w:hAnsi="Times New Roman"/>
          <w:sz w:val="24"/>
          <w:szCs w:val="24"/>
        </w:rPr>
      </w:pPr>
      <w:r w:rsidRPr="004F6366">
        <w:rPr>
          <w:rFonts w:ascii="Times New Roman" w:hAnsi="Times New Roman"/>
          <w:sz w:val="24"/>
          <w:szCs w:val="24"/>
        </w:rPr>
        <w:t>Реализация Программы позволит оптимизировать расходы на текущее содержание учреждений культуры при совершенствовании методов управления и активизации внедрения новых информационных технологий и культурных инноваций в деятельность муниципальных учреждений культуры.</w:t>
      </w:r>
    </w:p>
    <w:p w:rsidR="00226073"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p>
    <w:p w:rsidR="00226073" w:rsidRPr="00A61946" w:rsidRDefault="00226073" w:rsidP="00226073">
      <w:pPr>
        <w:spacing w:after="0" w:line="240" w:lineRule="auto"/>
        <w:jc w:val="center"/>
        <w:rPr>
          <w:rFonts w:ascii="Times New Roman" w:hAnsi="Times New Roman"/>
          <w:sz w:val="24"/>
          <w:szCs w:val="24"/>
        </w:rPr>
      </w:pPr>
      <w:r w:rsidRPr="000D7A3A">
        <w:rPr>
          <w:rFonts w:ascii="Times New Roman" w:hAnsi="Times New Roman"/>
          <w:b/>
          <w:sz w:val="24"/>
          <w:szCs w:val="24"/>
        </w:rPr>
        <w:t>VIII. Анализ рисков реализации Программы и описание мер</w:t>
      </w:r>
    </w:p>
    <w:p w:rsidR="00226073" w:rsidRDefault="00226073" w:rsidP="00226073">
      <w:pPr>
        <w:spacing w:after="0" w:line="240" w:lineRule="auto"/>
        <w:jc w:val="center"/>
        <w:rPr>
          <w:rFonts w:ascii="Times New Roman" w:hAnsi="Times New Roman"/>
          <w:b/>
          <w:sz w:val="24"/>
          <w:szCs w:val="24"/>
        </w:rPr>
      </w:pPr>
      <w:r w:rsidRPr="000D7A3A">
        <w:rPr>
          <w:rFonts w:ascii="Times New Roman" w:hAnsi="Times New Roman"/>
          <w:b/>
          <w:sz w:val="24"/>
          <w:szCs w:val="24"/>
        </w:rPr>
        <w:t>управления рисками реализации Программы</w:t>
      </w:r>
    </w:p>
    <w:p w:rsidR="00226073" w:rsidRPr="000D7A3A" w:rsidRDefault="00226073" w:rsidP="00226073">
      <w:pPr>
        <w:spacing w:after="0" w:line="240" w:lineRule="auto"/>
        <w:jc w:val="center"/>
        <w:rPr>
          <w:rFonts w:ascii="Times New Roman" w:hAnsi="Times New Roman"/>
          <w:b/>
          <w:sz w:val="24"/>
          <w:szCs w:val="24"/>
        </w:rPr>
      </w:pPr>
    </w:p>
    <w:p w:rsidR="00226073" w:rsidRPr="006859F8"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Основными рисками при реализации Программы являются:</w:t>
      </w:r>
    </w:p>
    <w:p w:rsidR="00226073" w:rsidRPr="006859F8"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 xml:space="preserve">− риск неэффективности организации и управления процессом </w:t>
      </w:r>
      <w:proofErr w:type="spellStart"/>
      <w:r w:rsidRPr="006859F8">
        <w:rPr>
          <w:rFonts w:ascii="Times New Roman" w:hAnsi="Times New Roman"/>
          <w:sz w:val="24"/>
          <w:szCs w:val="24"/>
        </w:rPr>
        <w:t>реализациипрограммных</w:t>
      </w:r>
      <w:proofErr w:type="spellEnd"/>
      <w:r w:rsidRPr="006859F8">
        <w:rPr>
          <w:rFonts w:ascii="Times New Roman" w:hAnsi="Times New Roman"/>
          <w:sz w:val="24"/>
          <w:szCs w:val="24"/>
        </w:rPr>
        <w:t xml:space="preserve"> мероприятий;</w:t>
      </w:r>
    </w:p>
    <w:p w:rsidR="00226073" w:rsidRPr="006859F8" w:rsidRDefault="00226073" w:rsidP="00226073">
      <w:pPr>
        <w:spacing w:after="0" w:line="240" w:lineRule="auto"/>
        <w:jc w:val="both"/>
        <w:rPr>
          <w:rFonts w:ascii="Times New Roman" w:hAnsi="Times New Roman"/>
          <w:sz w:val="24"/>
          <w:szCs w:val="24"/>
        </w:rPr>
      </w:pPr>
      <w:r>
        <w:rPr>
          <w:rFonts w:ascii="Times New Roman" w:hAnsi="Times New Roman"/>
          <w:sz w:val="24"/>
          <w:szCs w:val="24"/>
        </w:rPr>
        <w:lastRenderedPageBreak/>
        <w:tab/>
      </w:r>
      <w:r w:rsidRPr="006859F8">
        <w:rPr>
          <w:rFonts w:ascii="Times New Roman" w:hAnsi="Times New Roman"/>
          <w:sz w:val="24"/>
          <w:szCs w:val="24"/>
        </w:rPr>
        <w:t xml:space="preserve">− </w:t>
      </w:r>
      <w:proofErr w:type="spellStart"/>
      <w:r w:rsidRPr="006859F8">
        <w:rPr>
          <w:rFonts w:ascii="Times New Roman" w:hAnsi="Times New Roman"/>
          <w:sz w:val="24"/>
          <w:szCs w:val="24"/>
        </w:rPr>
        <w:t>риск</w:t>
      </w:r>
      <w:proofErr w:type="gramStart"/>
      <w:r w:rsidRPr="006859F8">
        <w:rPr>
          <w:rFonts w:ascii="Times New Roman" w:hAnsi="Times New Roman"/>
          <w:sz w:val="24"/>
          <w:szCs w:val="24"/>
        </w:rPr>
        <w:t>,с</w:t>
      </w:r>
      <w:proofErr w:type="gramEnd"/>
      <w:r w:rsidRPr="006859F8">
        <w:rPr>
          <w:rFonts w:ascii="Times New Roman" w:hAnsi="Times New Roman"/>
          <w:sz w:val="24"/>
          <w:szCs w:val="24"/>
        </w:rPr>
        <w:t>вязанныйснеэффективнымиспользованиемсредств</w:t>
      </w:r>
      <w:proofErr w:type="spellEnd"/>
      <w:r w:rsidRPr="006859F8">
        <w:rPr>
          <w:rFonts w:ascii="Times New Roman" w:hAnsi="Times New Roman"/>
          <w:sz w:val="24"/>
          <w:szCs w:val="24"/>
        </w:rPr>
        <w:t>,</w:t>
      </w:r>
      <w:r>
        <w:rPr>
          <w:rFonts w:ascii="Times New Roman" w:hAnsi="Times New Roman"/>
          <w:sz w:val="24"/>
          <w:szCs w:val="24"/>
        </w:rPr>
        <w:t xml:space="preserve"> предусмотренных на </w:t>
      </w:r>
      <w:r w:rsidRPr="006859F8">
        <w:rPr>
          <w:rFonts w:ascii="Times New Roman" w:hAnsi="Times New Roman"/>
          <w:sz w:val="24"/>
          <w:szCs w:val="24"/>
        </w:rPr>
        <w:t xml:space="preserve">реализацию мероприятий Программы и входящую </w:t>
      </w:r>
      <w:proofErr w:type="spellStart"/>
      <w:r w:rsidRPr="006859F8">
        <w:rPr>
          <w:rFonts w:ascii="Times New Roman" w:hAnsi="Times New Roman"/>
          <w:sz w:val="24"/>
          <w:szCs w:val="24"/>
        </w:rPr>
        <w:t>внее</w:t>
      </w:r>
      <w:proofErr w:type="spellEnd"/>
      <w:r w:rsidRPr="006859F8">
        <w:rPr>
          <w:rFonts w:ascii="Times New Roman" w:hAnsi="Times New Roman"/>
          <w:sz w:val="24"/>
          <w:szCs w:val="24"/>
        </w:rPr>
        <w:t xml:space="preserve"> подпрограмму;</w:t>
      </w:r>
    </w:p>
    <w:p w:rsidR="00226073" w:rsidRPr="006859F8"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С целью минимизации влияния рисков на достижение цели и</w:t>
      </w:r>
      <w:r>
        <w:rPr>
          <w:rFonts w:ascii="Times New Roman" w:hAnsi="Times New Roman"/>
          <w:sz w:val="24"/>
          <w:szCs w:val="24"/>
        </w:rPr>
        <w:t xml:space="preserve"> запланированных </w:t>
      </w:r>
      <w:r w:rsidRPr="006859F8">
        <w:rPr>
          <w:rFonts w:ascii="Times New Roman" w:hAnsi="Times New Roman"/>
          <w:sz w:val="24"/>
          <w:szCs w:val="24"/>
        </w:rPr>
        <w:t>результатов ответственным исполнителем в процессе</w:t>
      </w:r>
      <w:r>
        <w:rPr>
          <w:rFonts w:ascii="Times New Roman" w:hAnsi="Times New Roman"/>
          <w:sz w:val="24"/>
          <w:szCs w:val="24"/>
        </w:rPr>
        <w:t xml:space="preserve"> реализации Программы возможно </w:t>
      </w:r>
      <w:r w:rsidRPr="006859F8">
        <w:rPr>
          <w:rFonts w:ascii="Times New Roman" w:hAnsi="Times New Roman"/>
          <w:sz w:val="24"/>
          <w:szCs w:val="24"/>
        </w:rPr>
        <w:t>принятие следующих общих мер:</w:t>
      </w:r>
    </w:p>
    <w:p w:rsidR="00226073"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 мониторингреализацииПрограммы</w:t>
      </w:r>
      <w:proofErr w:type="gramStart"/>
      <w:r w:rsidRPr="006859F8">
        <w:rPr>
          <w:rFonts w:ascii="Times New Roman" w:hAnsi="Times New Roman"/>
          <w:sz w:val="24"/>
          <w:szCs w:val="24"/>
        </w:rPr>
        <w:t>,п</w:t>
      </w:r>
      <w:proofErr w:type="gramEnd"/>
      <w:r w:rsidRPr="006859F8">
        <w:rPr>
          <w:rFonts w:ascii="Times New Roman" w:hAnsi="Times New Roman"/>
          <w:sz w:val="24"/>
          <w:szCs w:val="24"/>
        </w:rPr>
        <w:t>озволяющийотслеживатьвыполнениезапланированныхмероприятийидостиженияпромежуточных показателей и индикаторов Программы;</w:t>
      </w:r>
    </w:p>
    <w:p w:rsidR="00226073"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 xml:space="preserve">− принятие решений, направленных на достижение </w:t>
      </w:r>
      <w:proofErr w:type="spellStart"/>
      <w:r w:rsidRPr="006859F8">
        <w:rPr>
          <w:rFonts w:ascii="Times New Roman" w:hAnsi="Times New Roman"/>
          <w:sz w:val="24"/>
          <w:szCs w:val="24"/>
        </w:rPr>
        <w:t>эффективноговзаимодействия</w:t>
      </w:r>
      <w:proofErr w:type="spellEnd"/>
      <w:r w:rsidRPr="006859F8">
        <w:rPr>
          <w:rFonts w:ascii="Times New Roman" w:hAnsi="Times New Roman"/>
          <w:sz w:val="24"/>
          <w:szCs w:val="24"/>
        </w:rPr>
        <w:t xml:space="preserve"> исполнителей и соисполнителей Программы, а </w:t>
      </w:r>
      <w:proofErr w:type="spellStart"/>
      <w:r w:rsidRPr="006859F8">
        <w:rPr>
          <w:rFonts w:ascii="Times New Roman" w:hAnsi="Times New Roman"/>
          <w:sz w:val="24"/>
          <w:szCs w:val="24"/>
        </w:rPr>
        <w:t>такжеосу</w:t>
      </w:r>
      <w:r>
        <w:rPr>
          <w:rFonts w:ascii="Times New Roman" w:hAnsi="Times New Roman"/>
          <w:sz w:val="24"/>
          <w:szCs w:val="24"/>
        </w:rPr>
        <w:t>ществление</w:t>
      </w:r>
      <w:proofErr w:type="spellEnd"/>
      <w:r>
        <w:rPr>
          <w:rFonts w:ascii="Times New Roman" w:hAnsi="Times New Roman"/>
          <w:sz w:val="24"/>
          <w:szCs w:val="24"/>
        </w:rPr>
        <w:t xml:space="preserve"> контроля качества ее </w:t>
      </w:r>
      <w:r w:rsidRPr="006859F8">
        <w:rPr>
          <w:rFonts w:ascii="Times New Roman" w:hAnsi="Times New Roman"/>
          <w:sz w:val="24"/>
          <w:szCs w:val="24"/>
        </w:rPr>
        <w:t>выполнения;</w:t>
      </w:r>
    </w:p>
    <w:p w:rsidR="00226073"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 оперативное реагирование на изменения факторов внешней и</w:t>
      </w:r>
      <w:r>
        <w:rPr>
          <w:rFonts w:ascii="Times New Roman" w:hAnsi="Times New Roman"/>
          <w:sz w:val="24"/>
          <w:szCs w:val="24"/>
        </w:rPr>
        <w:t xml:space="preserve"> внутренней среды и </w:t>
      </w:r>
      <w:r w:rsidRPr="006859F8">
        <w:rPr>
          <w:rFonts w:ascii="Times New Roman" w:hAnsi="Times New Roman"/>
          <w:sz w:val="24"/>
          <w:szCs w:val="24"/>
        </w:rPr>
        <w:t xml:space="preserve">внесение соответствующих корректировок </w:t>
      </w:r>
      <w:proofErr w:type="spellStart"/>
      <w:r w:rsidRPr="006859F8">
        <w:rPr>
          <w:rFonts w:ascii="Times New Roman" w:hAnsi="Times New Roman"/>
          <w:sz w:val="24"/>
          <w:szCs w:val="24"/>
        </w:rPr>
        <w:t>вПрограмму</w:t>
      </w:r>
      <w:proofErr w:type="spellEnd"/>
      <w:r w:rsidRPr="006859F8">
        <w:rPr>
          <w:rFonts w:ascii="Times New Roman" w:hAnsi="Times New Roman"/>
          <w:sz w:val="24"/>
          <w:szCs w:val="24"/>
        </w:rPr>
        <w:t>.</w:t>
      </w:r>
    </w:p>
    <w:p w:rsidR="00226073"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Принятие общих мер по управлению рисками осуществляется</w:t>
      </w:r>
      <w:r>
        <w:rPr>
          <w:rFonts w:ascii="Times New Roman" w:hAnsi="Times New Roman"/>
          <w:sz w:val="24"/>
          <w:szCs w:val="24"/>
        </w:rPr>
        <w:t xml:space="preserve"> ответственным </w:t>
      </w:r>
      <w:r w:rsidRPr="006859F8">
        <w:rPr>
          <w:rFonts w:ascii="Times New Roman" w:hAnsi="Times New Roman"/>
          <w:sz w:val="24"/>
          <w:szCs w:val="24"/>
        </w:rPr>
        <w:t xml:space="preserve">исполнителем (координатором) Программы в </w:t>
      </w:r>
      <w:proofErr w:type="spellStart"/>
      <w:r w:rsidRPr="006859F8">
        <w:rPr>
          <w:rFonts w:ascii="Times New Roman" w:hAnsi="Times New Roman"/>
          <w:sz w:val="24"/>
          <w:szCs w:val="24"/>
        </w:rPr>
        <w:t>процессемон</w:t>
      </w:r>
      <w:r>
        <w:rPr>
          <w:rFonts w:ascii="Times New Roman" w:hAnsi="Times New Roman"/>
          <w:sz w:val="24"/>
          <w:szCs w:val="24"/>
        </w:rPr>
        <w:t>иторинга</w:t>
      </w:r>
      <w:proofErr w:type="spellEnd"/>
      <w:r>
        <w:rPr>
          <w:rFonts w:ascii="Times New Roman" w:hAnsi="Times New Roman"/>
          <w:sz w:val="24"/>
          <w:szCs w:val="24"/>
        </w:rPr>
        <w:t xml:space="preserve"> реализации Программы и </w:t>
      </w:r>
      <w:r w:rsidRPr="006859F8">
        <w:rPr>
          <w:rFonts w:ascii="Times New Roman" w:hAnsi="Times New Roman"/>
          <w:sz w:val="24"/>
          <w:szCs w:val="24"/>
        </w:rPr>
        <w:t xml:space="preserve">оценки ее эффективности </w:t>
      </w:r>
      <w:proofErr w:type="spellStart"/>
      <w:r w:rsidRPr="006859F8">
        <w:rPr>
          <w:rFonts w:ascii="Times New Roman" w:hAnsi="Times New Roman"/>
          <w:sz w:val="24"/>
          <w:szCs w:val="24"/>
        </w:rPr>
        <w:t>ирезультативности</w:t>
      </w:r>
      <w:proofErr w:type="spellEnd"/>
      <w:r w:rsidRPr="006859F8">
        <w:rPr>
          <w:rFonts w:ascii="Times New Roman" w:hAnsi="Times New Roman"/>
          <w:sz w:val="24"/>
          <w:szCs w:val="24"/>
        </w:rPr>
        <w:t>.</w:t>
      </w:r>
    </w:p>
    <w:p w:rsidR="00226073" w:rsidRDefault="00226073" w:rsidP="00226073">
      <w:pPr>
        <w:spacing w:after="0" w:line="240" w:lineRule="auto"/>
        <w:jc w:val="both"/>
        <w:rPr>
          <w:rFonts w:ascii="Times New Roman" w:hAnsi="Times New Roman"/>
          <w:sz w:val="24"/>
          <w:szCs w:val="24"/>
        </w:rPr>
      </w:pPr>
    </w:p>
    <w:p w:rsidR="00226073" w:rsidRPr="00F37456" w:rsidRDefault="00226073" w:rsidP="00226073">
      <w:pPr>
        <w:rPr>
          <w:rFonts w:ascii="Times New Roman" w:hAnsi="Times New Roman" w:cs="Times New Roman"/>
          <w:sz w:val="24"/>
          <w:szCs w:val="24"/>
        </w:rPr>
      </w:pPr>
    </w:p>
    <w:p w:rsidR="00226073" w:rsidRPr="00F37456" w:rsidRDefault="00226073" w:rsidP="00226073">
      <w:pPr>
        <w:rPr>
          <w:rFonts w:ascii="Times New Roman" w:hAnsi="Times New Roman" w:cs="Times New Roman"/>
          <w:sz w:val="24"/>
          <w:szCs w:val="24"/>
        </w:rPr>
      </w:pPr>
    </w:p>
    <w:p w:rsidR="00226073" w:rsidRPr="00F37456" w:rsidRDefault="00226073" w:rsidP="00226073">
      <w:pPr>
        <w:rPr>
          <w:rFonts w:ascii="Times New Roman" w:hAnsi="Times New Roman" w:cs="Times New Roman"/>
          <w:sz w:val="24"/>
          <w:szCs w:val="24"/>
        </w:rPr>
      </w:pPr>
    </w:p>
    <w:p w:rsidR="00226073" w:rsidRDefault="00226073" w:rsidP="00226073">
      <w:pPr>
        <w:rPr>
          <w:rFonts w:ascii="Times New Roman" w:hAnsi="Times New Roman" w:cs="Times New Roman"/>
          <w:sz w:val="24"/>
          <w:szCs w:val="24"/>
        </w:rPr>
      </w:pPr>
    </w:p>
    <w:p w:rsidR="00226073" w:rsidRDefault="00226073" w:rsidP="00226073">
      <w:pPr>
        <w:rPr>
          <w:rFonts w:ascii="Times New Roman" w:hAnsi="Times New Roman" w:cs="Times New Roman"/>
          <w:sz w:val="24"/>
          <w:szCs w:val="24"/>
        </w:rPr>
      </w:pPr>
    </w:p>
    <w:p w:rsidR="00226073" w:rsidRDefault="00226073" w:rsidP="00226073">
      <w:pPr>
        <w:rPr>
          <w:rFonts w:ascii="Times New Roman" w:hAnsi="Times New Roman" w:cs="Times New Roman"/>
          <w:sz w:val="24"/>
          <w:szCs w:val="24"/>
        </w:rPr>
      </w:pPr>
    </w:p>
    <w:p w:rsidR="00226073" w:rsidRDefault="00226073" w:rsidP="00226073">
      <w:pPr>
        <w:rPr>
          <w:rFonts w:ascii="Times New Roman" w:hAnsi="Times New Roman" w:cs="Times New Roman"/>
          <w:sz w:val="24"/>
          <w:szCs w:val="24"/>
        </w:rPr>
      </w:pPr>
    </w:p>
    <w:p w:rsidR="00226073" w:rsidRDefault="00226073" w:rsidP="00226073">
      <w:pPr>
        <w:rPr>
          <w:rFonts w:ascii="Times New Roman" w:hAnsi="Times New Roman" w:cs="Times New Roman"/>
          <w:sz w:val="24"/>
          <w:szCs w:val="24"/>
        </w:rPr>
      </w:pPr>
    </w:p>
    <w:p w:rsidR="00226073" w:rsidRDefault="00226073" w:rsidP="00226073">
      <w:pPr>
        <w:rPr>
          <w:rFonts w:ascii="Times New Roman" w:hAnsi="Times New Roman" w:cs="Times New Roman"/>
          <w:sz w:val="24"/>
          <w:szCs w:val="24"/>
        </w:rPr>
      </w:pPr>
    </w:p>
    <w:p w:rsidR="00226073" w:rsidRDefault="00226073" w:rsidP="00226073">
      <w:pPr>
        <w:rPr>
          <w:rFonts w:ascii="Times New Roman" w:hAnsi="Times New Roman" w:cs="Times New Roman"/>
          <w:sz w:val="24"/>
          <w:szCs w:val="24"/>
        </w:rPr>
      </w:pPr>
    </w:p>
    <w:p w:rsidR="00226073" w:rsidRDefault="00226073" w:rsidP="00226073">
      <w:pPr>
        <w:rPr>
          <w:rFonts w:ascii="Times New Roman" w:hAnsi="Times New Roman" w:cs="Times New Roman"/>
          <w:sz w:val="24"/>
          <w:szCs w:val="24"/>
        </w:rPr>
      </w:pPr>
    </w:p>
    <w:p w:rsidR="00226073" w:rsidRDefault="00226073" w:rsidP="00226073">
      <w:pPr>
        <w:rPr>
          <w:rFonts w:ascii="Times New Roman" w:hAnsi="Times New Roman" w:cs="Times New Roman"/>
          <w:sz w:val="24"/>
          <w:szCs w:val="24"/>
        </w:rPr>
      </w:pPr>
    </w:p>
    <w:p w:rsidR="00226073" w:rsidRDefault="00226073" w:rsidP="00226073">
      <w:pPr>
        <w:rPr>
          <w:rFonts w:ascii="Times New Roman" w:hAnsi="Times New Roman" w:cs="Times New Roman"/>
          <w:sz w:val="24"/>
          <w:szCs w:val="24"/>
        </w:rPr>
      </w:pPr>
    </w:p>
    <w:p w:rsidR="00226073" w:rsidRDefault="00226073" w:rsidP="00226073">
      <w:pPr>
        <w:rPr>
          <w:rFonts w:ascii="Times New Roman" w:hAnsi="Times New Roman" w:cs="Times New Roman"/>
          <w:sz w:val="24"/>
          <w:szCs w:val="24"/>
        </w:rPr>
      </w:pPr>
    </w:p>
    <w:p w:rsidR="00226073" w:rsidRDefault="00226073" w:rsidP="00226073">
      <w:pPr>
        <w:rPr>
          <w:rFonts w:ascii="Times New Roman" w:hAnsi="Times New Roman" w:cs="Times New Roman"/>
          <w:sz w:val="24"/>
          <w:szCs w:val="24"/>
        </w:rPr>
      </w:pPr>
    </w:p>
    <w:p w:rsidR="00226073" w:rsidRDefault="00226073" w:rsidP="00226073">
      <w:pPr>
        <w:rPr>
          <w:rFonts w:ascii="Times New Roman" w:hAnsi="Times New Roman" w:cs="Times New Roman"/>
          <w:sz w:val="24"/>
          <w:szCs w:val="24"/>
        </w:rPr>
      </w:pPr>
    </w:p>
    <w:p w:rsidR="00226073" w:rsidRDefault="00226073" w:rsidP="00226073">
      <w:pPr>
        <w:rPr>
          <w:rFonts w:ascii="Times New Roman" w:hAnsi="Times New Roman" w:cs="Times New Roman"/>
          <w:sz w:val="24"/>
          <w:szCs w:val="24"/>
        </w:rPr>
      </w:pPr>
    </w:p>
    <w:p w:rsidR="00226073" w:rsidRDefault="00226073" w:rsidP="00226073">
      <w:pPr>
        <w:rPr>
          <w:rFonts w:ascii="Times New Roman" w:hAnsi="Times New Roman" w:cs="Times New Roman"/>
          <w:sz w:val="24"/>
          <w:szCs w:val="24"/>
        </w:rPr>
      </w:pPr>
    </w:p>
    <w:p w:rsidR="00226073" w:rsidRDefault="00226073" w:rsidP="00226073">
      <w:pPr>
        <w:rPr>
          <w:rFonts w:ascii="Times New Roman" w:hAnsi="Times New Roman" w:cs="Times New Roman"/>
          <w:sz w:val="24"/>
          <w:szCs w:val="24"/>
        </w:rPr>
      </w:pPr>
    </w:p>
    <w:p w:rsidR="00226073" w:rsidRPr="00D66C06" w:rsidRDefault="00226073" w:rsidP="00226073">
      <w:pPr>
        <w:spacing w:after="0" w:line="240" w:lineRule="auto"/>
        <w:jc w:val="right"/>
        <w:rPr>
          <w:rFonts w:ascii="Times New Roman" w:hAnsi="Times New Roman"/>
          <w:sz w:val="24"/>
          <w:szCs w:val="24"/>
        </w:rPr>
      </w:pPr>
    </w:p>
    <w:p w:rsidR="00226073" w:rsidRPr="006859F8" w:rsidRDefault="00226073" w:rsidP="00226073">
      <w:pPr>
        <w:spacing w:after="0" w:line="240" w:lineRule="auto"/>
        <w:jc w:val="right"/>
        <w:rPr>
          <w:rFonts w:ascii="Times New Roman" w:hAnsi="Times New Roman"/>
          <w:sz w:val="24"/>
          <w:szCs w:val="24"/>
        </w:rPr>
      </w:pPr>
      <w:r w:rsidRPr="006859F8">
        <w:rPr>
          <w:rFonts w:ascii="Times New Roman" w:hAnsi="Times New Roman"/>
          <w:sz w:val="24"/>
          <w:szCs w:val="24"/>
        </w:rPr>
        <w:t>Приложение к постановлению</w:t>
      </w:r>
    </w:p>
    <w:p w:rsidR="00226073" w:rsidRDefault="00226073" w:rsidP="00226073">
      <w:pPr>
        <w:spacing w:after="0" w:line="240" w:lineRule="auto"/>
        <w:jc w:val="right"/>
        <w:rPr>
          <w:rFonts w:ascii="Times New Roman" w:hAnsi="Times New Roman"/>
          <w:sz w:val="24"/>
          <w:szCs w:val="24"/>
        </w:rPr>
      </w:pPr>
      <w:r w:rsidRPr="006859F8">
        <w:rPr>
          <w:rFonts w:ascii="Times New Roman" w:hAnsi="Times New Roman"/>
          <w:sz w:val="24"/>
          <w:szCs w:val="24"/>
        </w:rPr>
        <w:t xml:space="preserve">Администрации </w:t>
      </w:r>
      <w:r>
        <w:rPr>
          <w:rFonts w:ascii="Times New Roman" w:hAnsi="Times New Roman"/>
          <w:sz w:val="24"/>
          <w:szCs w:val="24"/>
        </w:rPr>
        <w:t>муниципального образования</w:t>
      </w:r>
    </w:p>
    <w:p w:rsidR="00226073" w:rsidRPr="006859F8" w:rsidRDefault="00226073" w:rsidP="00226073">
      <w:pPr>
        <w:spacing w:after="0" w:line="240" w:lineRule="auto"/>
        <w:jc w:val="righ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Кондинское</w:t>
      </w:r>
      <w:proofErr w:type="spellEnd"/>
      <w:r>
        <w:rPr>
          <w:rFonts w:ascii="Times New Roman" w:hAnsi="Times New Roman"/>
          <w:sz w:val="24"/>
          <w:szCs w:val="24"/>
        </w:rPr>
        <w:t>»</w:t>
      </w:r>
    </w:p>
    <w:p w:rsidR="00226073" w:rsidRPr="006859F8" w:rsidRDefault="00226073" w:rsidP="00226073">
      <w:pPr>
        <w:spacing w:after="0" w:line="240" w:lineRule="auto"/>
        <w:jc w:val="right"/>
        <w:rPr>
          <w:rFonts w:ascii="Times New Roman" w:hAnsi="Times New Roman"/>
          <w:sz w:val="24"/>
          <w:szCs w:val="24"/>
        </w:rPr>
      </w:pPr>
      <w:r w:rsidRPr="006859F8">
        <w:rPr>
          <w:rFonts w:ascii="Times New Roman" w:hAnsi="Times New Roman"/>
          <w:sz w:val="24"/>
          <w:szCs w:val="24"/>
        </w:rPr>
        <w:t xml:space="preserve">от </w:t>
      </w:r>
      <w:r>
        <w:rPr>
          <w:rFonts w:ascii="Times New Roman" w:hAnsi="Times New Roman"/>
          <w:sz w:val="24"/>
          <w:szCs w:val="24"/>
        </w:rPr>
        <w:t>"09"ноября2023 г. № 12</w:t>
      </w:r>
    </w:p>
    <w:p w:rsidR="00226073" w:rsidRPr="006859F8" w:rsidRDefault="00226073" w:rsidP="00226073">
      <w:pPr>
        <w:spacing w:after="0" w:line="240" w:lineRule="auto"/>
        <w:jc w:val="center"/>
        <w:rPr>
          <w:rFonts w:ascii="Times New Roman" w:hAnsi="Times New Roman"/>
          <w:sz w:val="24"/>
          <w:szCs w:val="24"/>
        </w:rPr>
      </w:pPr>
    </w:p>
    <w:p w:rsidR="00226073" w:rsidRPr="006859F8" w:rsidRDefault="00226073" w:rsidP="00226073">
      <w:pPr>
        <w:spacing w:after="0" w:line="240" w:lineRule="auto"/>
        <w:jc w:val="center"/>
        <w:rPr>
          <w:rFonts w:ascii="Times New Roman" w:hAnsi="Times New Roman"/>
          <w:sz w:val="24"/>
          <w:szCs w:val="24"/>
        </w:rPr>
      </w:pPr>
    </w:p>
    <w:p w:rsidR="00226073" w:rsidRPr="006859F8" w:rsidRDefault="00226073" w:rsidP="00226073">
      <w:pPr>
        <w:spacing w:after="0" w:line="240" w:lineRule="auto"/>
        <w:jc w:val="center"/>
        <w:rPr>
          <w:rFonts w:ascii="Times New Roman" w:hAnsi="Times New Roman"/>
          <w:sz w:val="24"/>
          <w:szCs w:val="24"/>
        </w:rPr>
      </w:pPr>
    </w:p>
    <w:p w:rsidR="00226073" w:rsidRPr="006859F8" w:rsidRDefault="00226073" w:rsidP="00226073">
      <w:pPr>
        <w:spacing w:after="0" w:line="240" w:lineRule="auto"/>
        <w:jc w:val="center"/>
        <w:rPr>
          <w:rFonts w:ascii="Times New Roman" w:hAnsi="Times New Roman"/>
          <w:sz w:val="24"/>
          <w:szCs w:val="24"/>
        </w:rPr>
      </w:pPr>
    </w:p>
    <w:p w:rsidR="00226073" w:rsidRPr="006859F8" w:rsidRDefault="00226073" w:rsidP="00226073">
      <w:pPr>
        <w:spacing w:after="0" w:line="240" w:lineRule="auto"/>
        <w:jc w:val="center"/>
        <w:rPr>
          <w:rFonts w:ascii="Times New Roman" w:hAnsi="Times New Roman"/>
          <w:sz w:val="24"/>
          <w:szCs w:val="24"/>
        </w:rPr>
      </w:pPr>
    </w:p>
    <w:p w:rsidR="00226073" w:rsidRPr="006859F8" w:rsidRDefault="00226073" w:rsidP="00226073">
      <w:pPr>
        <w:spacing w:after="0" w:line="240" w:lineRule="auto"/>
        <w:jc w:val="center"/>
        <w:rPr>
          <w:rFonts w:ascii="Times New Roman" w:hAnsi="Times New Roman"/>
          <w:sz w:val="24"/>
          <w:szCs w:val="24"/>
        </w:rPr>
      </w:pPr>
    </w:p>
    <w:p w:rsidR="00226073" w:rsidRPr="006859F8" w:rsidRDefault="00226073" w:rsidP="00226073">
      <w:pPr>
        <w:spacing w:after="0" w:line="240" w:lineRule="auto"/>
        <w:jc w:val="center"/>
        <w:rPr>
          <w:rFonts w:ascii="Times New Roman" w:hAnsi="Times New Roman"/>
          <w:sz w:val="24"/>
          <w:szCs w:val="24"/>
        </w:rPr>
      </w:pPr>
    </w:p>
    <w:p w:rsidR="00226073" w:rsidRPr="006859F8" w:rsidRDefault="00226073" w:rsidP="00226073">
      <w:pPr>
        <w:spacing w:after="0" w:line="240" w:lineRule="auto"/>
        <w:jc w:val="center"/>
        <w:rPr>
          <w:rFonts w:ascii="Times New Roman" w:hAnsi="Times New Roman"/>
          <w:sz w:val="24"/>
          <w:szCs w:val="24"/>
        </w:rPr>
      </w:pPr>
    </w:p>
    <w:p w:rsidR="00226073" w:rsidRDefault="00226073" w:rsidP="00226073">
      <w:pPr>
        <w:spacing w:after="0" w:line="240" w:lineRule="auto"/>
        <w:jc w:val="center"/>
        <w:rPr>
          <w:rFonts w:ascii="Times New Roman" w:hAnsi="Times New Roman"/>
          <w:sz w:val="24"/>
          <w:szCs w:val="24"/>
        </w:rPr>
      </w:pPr>
    </w:p>
    <w:p w:rsidR="00226073" w:rsidRDefault="00226073" w:rsidP="00226073">
      <w:pPr>
        <w:spacing w:after="0" w:line="240" w:lineRule="auto"/>
        <w:jc w:val="center"/>
        <w:rPr>
          <w:rFonts w:ascii="Times New Roman" w:hAnsi="Times New Roman"/>
          <w:sz w:val="24"/>
          <w:szCs w:val="24"/>
        </w:rPr>
      </w:pPr>
    </w:p>
    <w:p w:rsidR="00226073" w:rsidRDefault="00226073" w:rsidP="00226073">
      <w:pPr>
        <w:spacing w:after="0" w:line="240" w:lineRule="auto"/>
        <w:jc w:val="center"/>
        <w:rPr>
          <w:rFonts w:ascii="Times New Roman" w:hAnsi="Times New Roman"/>
          <w:sz w:val="24"/>
          <w:szCs w:val="24"/>
        </w:rPr>
      </w:pPr>
    </w:p>
    <w:p w:rsidR="00226073" w:rsidRDefault="00226073" w:rsidP="00226073">
      <w:pPr>
        <w:spacing w:after="0" w:line="240" w:lineRule="auto"/>
        <w:jc w:val="center"/>
        <w:rPr>
          <w:rFonts w:ascii="Times New Roman" w:hAnsi="Times New Roman"/>
          <w:sz w:val="24"/>
          <w:szCs w:val="24"/>
        </w:rPr>
      </w:pPr>
    </w:p>
    <w:p w:rsidR="00226073" w:rsidRPr="006859F8" w:rsidRDefault="00226073" w:rsidP="00226073">
      <w:pPr>
        <w:spacing w:after="0" w:line="240" w:lineRule="auto"/>
        <w:jc w:val="center"/>
        <w:rPr>
          <w:rFonts w:ascii="Times New Roman" w:hAnsi="Times New Roman"/>
          <w:sz w:val="24"/>
          <w:szCs w:val="24"/>
        </w:rPr>
      </w:pPr>
    </w:p>
    <w:p w:rsidR="00226073" w:rsidRPr="006859F8" w:rsidRDefault="00226073" w:rsidP="00226073">
      <w:pPr>
        <w:spacing w:after="0" w:line="240" w:lineRule="auto"/>
        <w:jc w:val="center"/>
        <w:rPr>
          <w:rFonts w:ascii="Times New Roman" w:hAnsi="Times New Roman"/>
          <w:sz w:val="24"/>
          <w:szCs w:val="24"/>
        </w:rPr>
      </w:pPr>
    </w:p>
    <w:p w:rsidR="00226073" w:rsidRPr="006859F8" w:rsidRDefault="00226073" w:rsidP="00226073">
      <w:pPr>
        <w:spacing w:after="0" w:line="240" w:lineRule="auto"/>
        <w:jc w:val="center"/>
        <w:rPr>
          <w:rFonts w:ascii="Times New Roman" w:hAnsi="Times New Roman"/>
          <w:sz w:val="24"/>
          <w:szCs w:val="24"/>
        </w:rPr>
      </w:pPr>
    </w:p>
    <w:p w:rsidR="00226073" w:rsidRPr="006859F8" w:rsidRDefault="00226073" w:rsidP="00226073">
      <w:pPr>
        <w:spacing w:after="0" w:line="240" w:lineRule="auto"/>
        <w:jc w:val="center"/>
        <w:rPr>
          <w:rFonts w:ascii="Times New Roman" w:hAnsi="Times New Roman"/>
          <w:sz w:val="24"/>
          <w:szCs w:val="24"/>
        </w:rPr>
      </w:pPr>
    </w:p>
    <w:p w:rsidR="00226073" w:rsidRDefault="00226073" w:rsidP="00226073">
      <w:pPr>
        <w:spacing w:after="0" w:line="240" w:lineRule="auto"/>
        <w:jc w:val="center"/>
        <w:rPr>
          <w:rFonts w:ascii="Times New Roman" w:hAnsi="Times New Roman"/>
          <w:sz w:val="24"/>
          <w:szCs w:val="24"/>
        </w:rPr>
      </w:pPr>
      <w:r w:rsidRPr="006859F8">
        <w:rPr>
          <w:rFonts w:ascii="Times New Roman" w:hAnsi="Times New Roman"/>
          <w:sz w:val="24"/>
          <w:szCs w:val="24"/>
        </w:rPr>
        <w:t>МУНИЦИПАЛЬНАЯ ПРОГРАММА</w:t>
      </w:r>
    </w:p>
    <w:p w:rsidR="00226073" w:rsidRPr="006859F8" w:rsidRDefault="00226073" w:rsidP="00226073">
      <w:pPr>
        <w:spacing w:after="0" w:line="240" w:lineRule="auto"/>
        <w:jc w:val="center"/>
        <w:rPr>
          <w:rFonts w:ascii="Times New Roman" w:hAnsi="Times New Roman"/>
          <w:sz w:val="24"/>
          <w:szCs w:val="24"/>
        </w:rPr>
      </w:pPr>
    </w:p>
    <w:p w:rsidR="00226073" w:rsidRPr="00E835A6" w:rsidRDefault="00226073" w:rsidP="00226073">
      <w:pPr>
        <w:autoSpaceDE w:val="0"/>
        <w:autoSpaceDN w:val="0"/>
        <w:adjustRightInd w:val="0"/>
        <w:jc w:val="center"/>
        <w:rPr>
          <w:rFonts w:ascii="Times New Roman" w:hAnsi="Times New Roman"/>
          <w:sz w:val="24"/>
          <w:szCs w:val="24"/>
        </w:rPr>
      </w:pPr>
      <w:r w:rsidRPr="00E835A6">
        <w:rPr>
          <w:rFonts w:ascii="Times New Roman" w:hAnsi="Times New Roman"/>
          <w:sz w:val="24"/>
          <w:szCs w:val="24"/>
        </w:rPr>
        <w:t xml:space="preserve">Благоустройство территории муниципального образования </w:t>
      </w:r>
    </w:p>
    <w:p w:rsidR="00226073" w:rsidRPr="00E835A6" w:rsidRDefault="00226073" w:rsidP="00226073">
      <w:pPr>
        <w:autoSpaceDE w:val="0"/>
        <w:autoSpaceDN w:val="0"/>
        <w:adjustRightInd w:val="0"/>
        <w:jc w:val="cente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Кондинское</w:t>
      </w:r>
      <w:proofErr w:type="spellEnd"/>
      <w:r>
        <w:rPr>
          <w:rFonts w:ascii="Times New Roman" w:hAnsi="Times New Roman"/>
          <w:sz w:val="24"/>
          <w:szCs w:val="24"/>
        </w:rPr>
        <w:t>»</w:t>
      </w:r>
      <w:r w:rsidRPr="00E835A6">
        <w:rPr>
          <w:rFonts w:ascii="Times New Roman" w:hAnsi="Times New Roman"/>
          <w:sz w:val="24"/>
          <w:szCs w:val="24"/>
        </w:rPr>
        <w:t xml:space="preserve"> на 20</w:t>
      </w:r>
      <w:r>
        <w:rPr>
          <w:rFonts w:ascii="Times New Roman" w:hAnsi="Times New Roman"/>
          <w:sz w:val="24"/>
          <w:szCs w:val="24"/>
        </w:rPr>
        <w:t>24</w:t>
      </w:r>
      <w:r w:rsidRPr="00E835A6">
        <w:rPr>
          <w:rFonts w:ascii="Times New Roman" w:hAnsi="Times New Roman"/>
          <w:sz w:val="24"/>
          <w:szCs w:val="24"/>
        </w:rPr>
        <w:t>-20</w:t>
      </w:r>
      <w:r>
        <w:rPr>
          <w:rFonts w:ascii="Times New Roman" w:hAnsi="Times New Roman"/>
          <w:sz w:val="24"/>
          <w:szCs w:val="24"/>
        </w:rPr>
        <w:t>26</w:t>
      </w:r>
      <w:r w:rsidRPr="00E835A6">
        <w:rPr>
          <w:rFonts w:ascii="Times New Roman" w:hAnsi="Times New Roman"/>
          <w:sz w:val="24"/>
          <w:szCs w:val="24"/>
        </w:rPr>
        <w:t xml:space="preserve"> гг.</w:t>
      </w:r>
    </w:p>
    <w:p w:rsidR="00226073" w:rsidRPr="006859F8" w:rsidRDefault="00226073" w:rsidP="00226073">
      <w:pPr>
        <w:spacing w:after="0" w:line="240" w:lineRule="auto"/>
        <w:rPr>
          <w:rFonts w:ascii="Times New Roman" w:hAnsi="Times New Roman"/>
          <w:sz w:val="24"/>
          <w:szCs w:val="24"/>
        </w:rPr>
      </w:pPr>
    </w:p>
    <w:p w:rsidR="00226073" w:rsidRPr="006859F8" w:rsidRDefault="00226073" w:rsidP="00226073">
      <w:pPr>
        <w:spacing w:after="0" w:line="240" w:lineRule="auto"/>
        <w:rPr>
          <w:rFonts w:ascii="Times New Roman" w:hAnsi="Times New Roman"/>
          <w:sz w:val="24"/>
          <w:szCs w:val="24"/>
        </w:rPr>
      </w:pPr>
    </w:p>
    <w:p w:rsidR="00226073" w:rsidRPr="006859F8" w:rsidRDefault="00226073" w:rsidP="00226073">
      <w:pPr>
        <w:spacing w:after="0" w:line="240" w:lineRule="auto"/>
        <w:rPr>
          <w:rFonts w:ascii="Times New Roman" w:hAnsi="Times New Roman"/>
          <w:sz w:val="24"/>
          <w:szCs w:val="24"/>
        </w:rPr>
      </w:pPr>
    </w:p>
    <w:p w:rsidR="00226073" w:rsidRPr="006859F8"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Pr="006859F8" w:rsidRDefault="00226073" w:rsidP="00226073">
      <w:pPr>
        <w:spacing w:after="0" w:line="240" w:lineRule="auto"/>
        <w:rPr>
          <w:rFonts w:ascii="Times New Roman" w:hAnsi="Times New Roman"/>
          <w:sz w:val="24"/>
          <w:szCs w:val="24"/>
        </w:rPr>
      </w:pPr>
    </w:p>
    <w:p w:rsidR="00226073" w:rsidRPr="006859F8"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r w:rsidRPr="006859F8">
        <w:rPr>
          <w:rFonts w:ascii="Times New Roman" w:hAnsi="Times New Roman"/>
          <w:sz w:val="24"/>
          <w:szCs w:val="24"/>
        </w:rPr>
        <w:t>Ответственный исполнитель: Администрация</w:t>
      </w:r>
    </w:p>
    <w:p w:rsidR="00226073" w:rsidRPr="006859F8" w:rsidRDefault="00226073" w:rsidP="00226073">
      <w:pPr>
        <w:spacing w:after="0" w:line="240" w:lineRule="auto"/>
        <w:rPr>
          <w:rFonts w:ascii="Times New Roman" w:hAnsi="Times New Roman"/>
          <w:sz w:val="24"/>
          <w:szCs w:val="24"/>
        </w:rPr>
      </w:pPr>
      <w:r>
        <w:rPr>
          <w:rFonts w:ascii="Times New Roman" w:hAnsi="Times New Roman"/>
          <w:sz w:val="24"/>
          <w:szCs w:val="24"/>
        </w:rPr>
        <w:t>муниципального образования «</w:t>
      </w:r>
      <w:proofErr w:type="spellStart"/>
      <w:r>
        <w:rPr>
          <w:rFonts w:ascii="Times New Roman" w:hAnsi="Times New Roman"/>
          <w:sz w:val="24"/>
          <w:szCs w:val="24"/>
        </w:rPr>
        <w:t>Кондинское</w:t>
      </w:r>
      <w:proofErr w:type="spellEnd"/>
      <w:r>
        <w:rPr>
          <w:rFonts w:ascii="Times New Roman" w:hAnsi="Times New Roman"/>
          <w:sz w:val="24"/>
          <w:szCs w:val="24"/>
        </w:rPr>
        <w:t>»</w:t>
      </w: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jc w:val="center"/>
        <w:rPr>
          <w:rFonts w:ascii="Times New Roman" w:hAnsi="Times New Roman"/>
          <w:bCs/>
          <w:color w:val="000000"/>
          <w:sz w:val="24"/>
          <w:szCs w:val="24"/>
        </w:rPr>
      </w:pPr>
      <w:r w:rsidRPr="00113728">
        <w:rPr>
          <w:rFonts w:ascii="Times New Roman" w:hAnsi="Times New Roman"/>
          <w:bCs/>
          <w:color w:val="000000"/>
          <w:sz w:val="24"/>
          <w:szCs w:val="24"/>
        </w:rPr>
        <w:t>Паспорт Программы</w:t>
      </w:r>
    </w:p>
    <w:p w:rsidR="00226073" w:rsidRPr="00113728" w:rsidRDefault="00226073" w:rsidP="00226073">
      <w:pPr>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1"/>
        <w:gridCol w:w="6510"/>
      </w:tblGrid>
      <w:tr w:rsidR="00226073" w:rsidRPr="00113728" w:rsidTr="00DF6CC3">
        <w:tc>
          <w:tcPr>
            <w:tcW w:w="3091" w:type="dxa"/>
          </w:tcPr>
          <w:p w:rsidR="00226073" w:rsidRPr="00113728" w:rsidRDefault="00226073" w:rsidP="00DF6CC3">
            <w:pPr>
              <w:autoSpaceDE w:val="0"/>
              <w:autoSpaceDN w:val="0"/>
              <w:adjustRightInd w:val="0"/>
              <w:rPr>
                <w:rFonts w:ascii="Times New Roman" w:hAnsi="Times New Roman"/>
                <w:sz w:val="24"/>
                <w:szCs w:val="24"/>
              </w:rPr>
            </w:pPr>
            <w:r w:rsidRPr="00113728">
              <w:rPr>
                <w:rFonts w:ascii="Times New Roman" w:hAnsi="Times New Roman"/>
                <w:sz w:val="24"/>
                <w:szCs w:val="24"/>
              </w:rPr>
              <w:t xml:space="preserve">Наименование </w:t>
            </w:r>
          </w:p>
        </w:tc>
        <w:tc>
          <w:tcPr>
            <w:tcW w:w="6621" w:type="dxa"/>
          </w:tcPr>
          <w:p w:rsidR="00226073" w:rsidRPr="00113728" w:rsidRDefault="00226073" w:rsidP="00DF6CC3">
            <w:pPr>
              <w:autoSpaceDE w:val="0"/>
              <w:autoSpaceDN w:val="0"/>
              <w:adjustRightInd w:val="0"/>
              <w:jc w:val="both"/>
              <w:rPr>
                <w:rFonts w:ascii="Times New Roman" w:hAnsi="Times New Roman"/>
                <w:sz w:val="24"/>
                <w:szCs w:val="24"/>
              </w:rPr>
            </w:pPr>
            <w:r w:rsidRPr="00113728">
              <w:rPr>
                <w:rFonts w:ascii="Times New Roman" w:hAnsi="Times New Roman"/>
                <w:sz w:val="24"/>
                <w:szCs w:val="24"/>
              </w:rPr>
              <w:t xml:space="preserve">Благоустройство территории муниципального образования </w:t>
            </w:r>
            <w:r>
              <w:rPr>
                <w:rFonts w:ascii="Times New Roman" w:hAnsi="Times New Roman"/>
                <w:sz w:val="24"/>
                <w:szCs w:val="24"/>
              </w:rPr>
              <w:t>«</w:t>
            </w:r>
            <w:proofErr w:type="spellStart"/>
            <w:r>
              <w:rPr>
                <w:rFonts w:ascii="Times New Roman" w:hAnsi="Times New Roman"/>
                <w:sz w:val="24"/>
                <w:szCs w:val="24"/>
              </w:rPr>
              <w:t>Кондинское</w:t>
            </w:r>
            <w:proofErr w:type="spellEnd"/>
            <w:r>
              <w:rPr>
                <w:rFonts w:ascii="Times New Roman" w:hAnsi="Times New Roman"/>
                <w:sz w:val="24"/>
                <w:szCs w:val="24"/>
              </w:rPr>
              <w:t>»</w:t>
            </w:r>
            <w:r w:rsidRPr="00113728">
              <w:rPr>
                <w:rFonts w:ascii="Times New Roman" w:hAnsi="Times New Roman"/>
                <w:sz w:val="24"/>
                <w:szCs w:val="24"/>
              </w:rPr>
              <w:t xml:space="preserve"> на 20</w:t>
            </w:r>
            <w:r>
              <w:rPr>
                <w:rFonts w:ascii="Times New Roman" w:hAnsi="Times New Roman"/>
                <w:sz w:val="24"/>
                <w:szCs w:val="24"/>
              </w:rPr>
              <w:t>24</w:t>
            </w:r>
            <w:r w:rsidRPr="00113728">
              <w:rPr>
                <w:rFonts w:ascii="Times New Roman" w:hAnsi="Times New Roman"/>
                <w:sz w:val="24"/>
                <w:szCs w:val="24"/>
              </w:rPr>
              <w:t>-20</w:t>
            </w:r>
            <w:r>
              <w:rPr>
                <w:rFonts w:ascii="Times New Roman" w:hAnsi="Times New Roman"/>
                <w:sz w:val="24"/>
                <w:szCs w:val="24"/>
              </w:rPr>
              <w:t>26</w:t>
            </w:r>
            <w:r w:rsidRPr="00113728">
              <w:rPr>
                <w:rFonts w:ascii="Times New Roman" w:hAnsi="Times New Roman"/>
                <w:sz w:val="24"/>
                <w:szCs w:val="24"/>
              </w:rPr>
              <w:t xml:space="preserve"> гг.</w:t>
            </w:r>
          </w:p>
        </w:tc>
      </w:tr>
      <w:tr w:rsidR="00226073" w:rsidRPr="00113728" w:rsidTr="00DF6CC3">
        <w:tc>
          <w:tcPr>
            <w:tcW w:w="3091" w:type="dxa"/>
          </w:tcPr>
          <w:p w:rsidR="00226073" w:rsidRPr="00113728" w:rsidRDefault="00226073" w:rsidP="00DF6CC3">
            <w:pPr>
              <w:autoSpaceDE w:val="0"/>
              <w:autoSpaceDN w:val="0"/>
              <w:adjustRightInd w:val="0"/>
              <w:rPr>
                <w:rFonts w:ascii="Times New Roman" w:hAnsi="Times New Roman"/>
                <w:sz w:val="24"/>
                <w:szCs w:val="24"/>
              </w:rPr>
            </w:pPr>
            <w:r w:rsidRPr="00113728">
              <w:rPr>
                <w:rFonts w:ascii="Times New Roman" w:hAnsi="Times New Roman"/>
                <w:sz w:val="24"/>
                <w:szCs w:val="24"/>
              </w:rPr>
              <w:t xml:space="preserve">Исполнители </w:t>
            </w:r>
          </w:p>
        </w:tc>
        <w:tc>
          <w:tcPr>
            <w:tcW w:w="6621" w:type="dxa"/>
          </w:tcPr>
          <w:p w:rsidR="00226073" w:rsidRPr="00113728" w:rsidRDefault="00226073" w:rsidP="00DF6CC3">
            <w:pPr>
              <w:autoSpaceDE w:val="0"/>
              <w:autoSpaceDN w:val="0"/>
              <w:adjustRightInd w:val="0"/>
              <w:jc w:val="both"/>
              <w:rPr>
                <w:rFonts w:ascii="Times New Roman" w:hAnsi="Times New Roman"/>
                <w:sz w:val="24"/>
                <w:szCs w:val="24"/>
              </w:rPr>
            </w:pPr>
            <w:r w:rsidRPr="00113728">
              <w:rPr>
                <w:rFonts w:ascii="Times New Roman" w:hAnsi="Times New Roman"/>
                <w:sz w:val="24"/>
                <w:szCs w:val="24"/>
              </w:rPr>
              <w:t xml:space="preserve">Администрация муниципального образования </w:t>
            </w:r>
            <w:r>
              <w:rPr>
                <w:rFonts w:ascii="Times New Roman" w:hAnsi="Times New Roman"/>
                <w:sz w:val="24"/>
                <w:szCs w:val="24"/>
              </w:rPr>
              <w:t>«</w:t>
            </w:r>
            <w:proofErr w:type="spellStart"/>
            <w:r>
              <w:rPr>
                <w:rFonts w:ascii="Times New Roman" w:hAnsi="Times New Roman"/>
                <w:sz w:val="24"/>
                <w:szCs w:val="24"/>
              </w:rPr>
              <w:t>Кондинское</w:t>
            </w:r>
            <w:proofErr w:type="spellEnd"/>
            <w:r>
              <w:rPr>
                <w:rFonts w:ascii="Times New Roman" w:hAnsi="Times New Roman"/>
                <w:sz w:val="24"/>
                <w:szCs w:val="24"/>
              </w:rPr>
              <w:t>»</w:t>
            </w:r>
          </w:p>
        </w:tc>
      </w:tr>
      <w:tr w:rsidR="00226073" w:rsidRPr="00113728" w:rsidTr="00DF6CC3">
        <w:tc>
          <w:tcPr>
            <w:tcW w:w="3091" w:type="dxa"/>
          </w:tcPr>
          <w:p w:rsidR="00226073" w:rsidRPr="00113728" w:rsidRDefault="00226073" w:rsidP="00DF6CC3">
            <w:pPr>
              <w:autoSpaceDE w:val="0"/>
              <w:autoSpaceDN w:val="0"/>
              <w:adjustRightInd w:val="0"/>
              <w:rPr>
                <w:rFonts w:ascii="Times New Roman" w:hAnsi="Times New Roman"/>
                <w:sz w:val="24"/>
                <w:szCs w:val="24"/>
              </w:rPr>
            </w:pPr>
            <w:r w:rsidRPr="00113728">
              <w:rPr>
                <w:rFonts w:ascii="Times New Roman" w:hAnsi="Times New Roman"/>
                <w:sz w:val="24"/>
                <w:szCs w:val="24"/>
              </w:rPr>
              <w:t xml:space="preserve">Цели и задачи </w:t>
            </w:r>
          </w:p>
        </w:tc>
        <w:tc>
          <w:tcPr>
            <w:tcW w:w="6621" w:type="dxa"/>
          </w:tcPr>
          <w:p w:rsidR="00226073" w:rsidRPr="00113728" w:rsidRDefault="00226073" w:rsidP="00DF6CC3">
            <w:pPr>
              <w:spacing w:after="0"/>
              <w:rPr>
                <w:rFonts w:ascii="Times New Roman" w:hAnsi="Times New Roman"/>
                <w:sz w:val="24"/>
                <w:szCs w:val="24"/>
              </w:rPr>
            </w:pPr>
            <w:r w:rsidRPr="00113728">
              <w:rPr>
                <w:rFonts w:ascii="Times New Roman" w:hAnsi="Times New Roman"/>
                <w:sz w:val="24"/>
                <w:szCs w:val="24"/>
              </w:rPr>
              <w:t>Цели:</w:t>
            </w:r>
          </w:p>
          <w:p w:rsidR="00226073" w:rsidRPr="00113728" w:rsidRDefault="00226073" w:rsidP="00DF6CC3">
            <w:pPr>
              <w:spacing w:after="0"/>
              <w:jc w:val="both"/>
              <w:rPr>
                <w:rFonts w:ascii="Times New Roman" w:hAnsi="Times New Roman"/>
                <w:sz w:val="24"/>
                <w:szCs w:val="24"/>
              </w:rPr>
            </w:pPr>
            <w:r w:rsidRPr="00113728">
              <w:rPr>
                <w:rFonts w:ascii="Times New Roman" w:hAnsi="Times New Roman"/>
                <w:sz w:val="24"/>
                <w:szCs w:val="24"/>
              </w:rPr>
              <w:t>1. Повышение качественного уровня жизни населения;</w:t>
            </w:r>
          </w:p>
          <w:p w:rsidR="00226073" w:rsidRPr="00113728" w:rsidRDefault="00226073" w:rsidP="00DF6CC3">
            <w:pPr>
              <w:spacing w:after="0"/>
              <w:jc w:val="both"/>
              <w:rPr>
                <w:rFonts w:ascii="Times New Roman" w:hAnsi="Times New Roman"/>
                <w:sz w:val="24"/>
                <w:szCs w:val="24"/>
              </w:rPr>
            </w:pPr>
            <w:r w:rsidRPr="00113728">
              <w:rPr>
                <w:rFonts w:ascii="Times New Roman" w:hAnsi="Times New Roman"/>
                <w:sz w:val="24"/>
                <w:szCs w:val="24"/>
              </w:rPr>
              <w:t>2. Улучшение внешнего облика села и условий проживания граждан;</w:t>
            </w:r>
          </w:p>
          <w:p w:rsidR="00226073" w:rsidRDefault="00226073" w:rsidP="00DF6CC3">
            <w:pPr>
              <w:autoSpaceDE w:val="0"/>
              <w:autoSpaceDN w:val="0"/>
              <w:adjustRightInd w:val="0"/>
              <w:spacing w:after="0"/>
              <w:jc w:val="both"/>
              <w:rPr>
                <w:rFonts w:ascii="Times New Roman" w:hAnsi="Times New Roman"/>
                <w:sz w:val="24"/>
                <w:szCs w:val="24"/>
              </w:rPr>
            </w:pPr>
            <w:r w:rsidRPr="00113728">
              <w:rPr>
                <w:rFonts w:ascii="Times New Roman" w:hAnsi="Times New Roman"/>
                <w:sz w:val="24"/>
                <w:szCs w:val="24"/>
              </w:rPr>
              <w:t xml:space="preserve">Задачи: </w:t>
            </w:r>
          </w:p>
          <w:p w:rsidR="00226073" w:rsidRPr="00113728" w:rsidRDefault="00226073" w:rsidP="00DF6CC3">
            <w:pPr>
              <w:autoSpaceDE w:val="0"/>
              <w:autoSpaceDN w:val="0"/>
              <w:adjustRightInd w:val="0"/>
              <w:spacing w:after="0"/>
              <w:jc w:val="both"/>
              <w:rPr>
                <w:rFonts w:ascii="Times New Roman" w:hAnsi="Times New Roman"/>
                <w:sz w:val="24"/>
                <w:szCs w:val="24"/>
              </w:rPr>
            </w:pPr>
            <w:r w:rsidRPr="00113728">
              <w:rPr>
                <w:rFonts w:ascii="Times New Roman" w:hAnsi="Times New Roman"/>
                <w:sz w:val="24"/>
                <w:szCs w:val="24"/>
              </w:rPr>
              <w:t>1. Повысить уровень состояния территории села, способствующего комфортной жизнедеятельности населения;</w:t>
            </w:r>
          </w:p>
          <w:p w:rsidR="00226073" w:rsidRPr="00113728" w:rsidRDefault="00226073" w:rsidP="00DF6CC3">
            <w:pPr>
              <w:spacing w:after="0"/>
              <w:jc w:val="both"/>
              <w:rPr>
                <w:rFonts w:ascii="Times New Roman" w:hAnsi="Times New Roman"/>
                <w:sz w:val="24"/>
                <w:szCs w:val="24"/>
              </w:rPr>
            </w:pPr>
            <w:r w:rsidRPr="00113728">
              <w:rPr>
                <w:rFonts w:ascii="Times New Roman" w:hAnsi="Times New Roman"/>
                <w:sz w:val="24"/>
                <w:szCs w:val="24"/>
              </w:rPr>
              <w:t>2. Создать условия для безопасного движения  пешеходов и автотранспорта;</w:t>
            </w:r>
          </w:p>
          <w:p w:rsidR="00226073" w:rsidRPr="00113728" w:rsidRDefault="00226073" w:rsidP="00DF6CC3">
            <w:pPr>
              <w:spacing w:after="0"/>
              <w:jc w:val="both"/>
              <w:rPr>
                <w:rFonts w:ascii="Times New Roman" w:hAnsi="Times New Roman"/>
                <w:sz w:val="24"/>
                <w:szCs w:val="24"/>
              </w:rPr>
            </w:pPr>
            <w:r w:rsidRPr="00113728">
              <w:rPr>
                <w:rFonts w:ascii="Times New Roman" w:hAnsi="Times New Roman"/>
                <w:sz w:val="24"/>
                <w:szCs w:val="24"/>
              </w:rPr>
              <w:t>3. Обеспечить  экологическую безопасность  населения;</w:t>
            </w:r>
          </w:p>
          <w:p w:rsidR="00226073" w:rsidRPr="00113728" w:rsidRDefault="00226073" w:rsidP="00DF6CC3">
            <w:pPr>
              <w:spacing w:after="0"/>
              <w:jc w:val="both"/>
              <w:rPr>
                <w:rFonts w:ascii="Times New Roman" w:hAnsi="Times New Roman"/>
                <w:sz w:val="24"/>
                <w:szCs w:val="24"/>
              </w:rPr>
            </w:pPr>
            <w:r w:rsidRPr="00113728">
              <w:rPr>
                <w:rFonts w:ascii="Times New Roman" w:hAnsi="Times New Roman"/>
                <w:sz w:val="24"/>
                <w:szCs w:val="24"/>
              </w:rPr>
              <w:t>4.  Улучшить санитарно - эпидемиологическое состояние сельского поселения;</w:t>
            </w:r>
          </w:p>
        </w:tc>
      </w:tr>
      <w:tr w:rsidR="00226073" w:rsidRPr="00113728" w:rsidTr="00DF6CC3">
        <w:tc>
          <w:tcPr>
            <w:tcW w:w="3091" w:type="dxa"/>
          </w:tcPr>
          <w:p w:rsidR="00226073" w:rsidRPr="00113728" w:rsidRDefault="00226073" w:rsidP="00DF6CC3">
            <w:pPr>
              <w:autoSpaceDE w:val="0"/>
              <w:autoSpaceDN w:val="0"/>
              <w:adjustRightInd w:val="0"/>
              <w:rPr>
                <w:rFonts w:ascii="Times New Roman" w:hAnsi="Times New Roman"/>
                <w:sz w:val="24"/>
                <w:szCs w:val="24"/>
              </w:rPr>
            </w:pPr>
            <w:r w:rsidRPr="00113728">
              <w:rPr>
                <w:rFonts w:ascii="Times New Roman" w:hAnsi="Times New Roman"/>
                <w:sz w:val="24"/>
                <w:szCs w:val="24"/>
              </w:rPr>
              <w:t>Сроки    реализации Программы</w:t>
            </w:r>
          </w:p>
        </w:tc>
        <w:tc>
          <w:tcPr>
            <w:tcW w:w="6621" w:type="dxa"/>
          </w:tcPr>
          <w:p w:rsidR="00226073" w:rsidRPr="00113728" w:rsidRDefault="00226073" w:rsidP="00DF6CC3">
            <w:pPr>
              <w:autoSpaceDE w:val="0"/>
              <w:autoSpaceDN w:val="0"/>
              <w:adjustRightInd w:val="0"/>
              <w:spacing w:before="240"/>
              <w:jc w:val="both"/>
              <w:rPr>
                <w:rFonts w:ascii="Times New Roman" w:hAnsi="Times New Roman"/>
                <w:sz w:val="24"/>
                <w:szCs w:val="24"/>
              </w:rPr>
            </w:pPr>
            <w:r w:rsidRPr="00113728">
              <w:rPr>
                <w:rFonts w:ascii="Times New Roman" w:hAnsi="Times New Roman"/>
                <w:sz w:val="24"/>
                <w:szCs w:val="24"/>
              </w:rPr>
              <w:t>20</w:t>
            </w:r>
            <w:r>
              <w:rPr>
                <w:rFonts w:ascii="Times New Roman" w:hAnsi="Times New Roman"/>
                <w:sz w:val="24"/>
                <w:szCs w:val="24"/>
              </w:rPr>
              <w:t>24</w:t>
            </w:r>
            <w:r w:rsidRPr="00113728">
              <w:rPr>
                <w:rFonts w:ascii="Times New Roman" w:hAnsi="Times New Roman"/>
                <w:sz w:val="24"/>
                <w:szCs w:val="24"/>
              </w:rPr>
              <w:t xml:space="preserve"> – 20</w:t>
            </w:r>
            <w:r>
              <w:rPr>
                <w:rFonts w:ascii="Times New Roman" w:hAnsi="Times New Roman"/>
                <w:sz w:val="24"/>
                <w:szCs w:val="24"/>
              </w:rPr>
              <w:t>26</w:t>
            </w:r>
            <w:r w:rsidRPr="00113728">
              <w:rPr>
                <w:rFonts w:ascii="Times New Roman" w:hAnsi="Times New Roman"/>
                <w:sz w:val="24"/>
                <w:szCs w:val="24"/>
              </w:rPr>
              <w:t xml:space="preserve"> годы</w:t>
            </w:r>
          </w:p>
        </w:tc>
      </w:tr>
      <w:tr w:rsidR="00226073" w:rsidRPr="00113728" w:rsidTr="00DF6CC3">
        <w:tc>
          <w:tcPr>
            <w:tcW w:w="3091" w:type="dxa"/>
          </w:tcPr>
          <w:p w:rsidR="00226073" w:rsidRPr="00113728" w:rsidRDefault="00226073" w:rsidP="00DF6CC3">
            <w:pPr>
              <w:autoSpaceDE w:val="0"/>
              <w:autoSpaceDN w:val="0"/>
              <w:adjustRightInd w:val="0"/>
              <w:rPr>
                <w:rFonts w:ascii="Times New Roman" w:hAnsi="Times New Roman"/>
                <w:sz w:val="24"/>
                <w:szCs w:val="24"/>
              </w:rPr>
            </w:pPr>
            <w:r w:rsidRPr="00113728">
              <w:rPr>
                <w:rFonts w:ascii="Times New Roman" w:hAnsi="Times New Roman"/>
                <w:sz w:val="24"/>
                <w:szCs w:val="24"/>
              </w:rPr>
              <w:t>Объемы и источники финансирования</w:t>
            </w:r>
          </w:p>
        </w:tc>
        <w:tc>
          <w:tcPr>
            <w:tcW w:w="6621" w:type="dxa"/>
          </w:tcPr>
          <w:p w:rsidR="00226073" w:rsidRPr="00113728" w:rsidRDefault="00226073" w:rsidP="00DF6CC3">
            <w:pPr>
              <w:autoSpaceDE w:val="0"/>
              <w:autoSpaceDN w:val="0"/>
              <w:adjustRightInd w:val="0"/>
              <w:jc w:val="both"/>
              <w:rPr>
                <w:rFonts w:ascii="Times New Roman" w:hAnsi="Times New Roman"/>
                <w:sz w:val="24"/>
                <w:szCs w:val="24"/>
              </w:rPr>
            </w:pPr>
            <w:r w:rsidRPr="00113728">
              <w:rPr>
                <w:rFonts w:ascii="Times New Roman" w:hAnsi="Times New Roman"/>
                <w:sz w:val="24"/>
                <w:szCs w:val="24"/>
              </w:rPr>
              <w:t xml:space="preserve">Общий объем финансирования мероприятий Программы – </w:t>
            </w:r>
            <w:r>
              <w:rPr>
                <w:rFonts w:ascii="Times New Roman" w:hAnsi="Times New Roman"/>
                <w:sz w:val="24"/>
                <w:szCs w:val="24"/>
              </w:rPr>
              <w:t>267,94</w:t>
            </w:r>
            <w:r w:rsidRPr="00113728">
              <w:rPr>
                <w:rFonts w:ascii="Times New Roman" w:hAnsi="Times New Roman"/>
                <w:sz w:val="24"/>
                <w:szCs w:val="24"/>
              </w:rPr>
              <w:t xml:space="preserve"> тыс. руб., по годам:</w:t>
            </w:r>
          </w:p>
          <w:p w:rsidR="00226073" w:rsidRPr="00113728" w:rsidRDefault="00226073" w:rsidP="00DF6CC3">
            <w:pPr>
              <w:autoSpaceDE w:val="0"/>
              <w:autoSpaceDN w:val="0"/>
              <w:adjustRightInd w:val="0"/>
              <w:spacing w:after="0"/>
              <w:jc w:val="both"/>
              <w:rPr>
                <w:rFonts w:ascii="Times New Roman" w:hAnsi="Times New Roman"/>
                <w:sz w:val="24"/>
                <w:szCs w:val="24"/>
              </w:rPr>
            </w:pPr>
            <w:r w:rsidRPr="00113728">
              <w:rPr>
                <w:rFonts w:ascii="Times New Roman" w:hAnsi="Times New Roman"/>
                <w:sz w:val="24"/>
                <w:szCs w:val="24"/>
              </w:rPr>
              <w:t>20</w:t>
            </w:r>
            <w:r>
              <w:rPr>
                <w:rFonts w:ascii="Times New Roman" w:hAnsi="Times New Roman"/>
                <w:sz w:val="24"/>
                <w:szCs w:val="24"/>
              </w:rPr>
              <w:t>24</w:t>
            </w:r>
            <w:r w:rsidRPr="00113728">
              <w:rPr>
                <w:rFonts w:ascii="Times New Roman" w:hAnsi="Times New Roman"/>
                <w:sz w:val="24"/>
                <w:szCs w:val="24"/>
              </w:rPr>
              <w:t xml:space="preserve"> год –</w:t>
            </w:r>
            <w:r>
              <w:rPr>
                <w:rFonts w:ascii="Times New Roman" w:hAnsi="Times New Roman"/>
                <w:sz w:val="24"/>
                <w:szCs w:val="24"/>
              </w:rPr>
              <w:t>87,156</w:t>
            </w:r>
            <w:r w:rsidRPr="00113728">
              <w:rPr>
                <w:rFonts w:ascii="Times New Roman" w:hAnsi="Times New Roman"/>
                <w:sz w:val="24"/>
                <w:szCs w:val="24"/>
              </w:rPr>
              <w:t xml:space="preserve"> тыс. руб.:</w:t>
            </w:r>
          </w:p>
          <w:p w:rsidR="00226073" w:rsidRPr="00113728" w:rsidRDefault="00226073" w:rsidP="00DF6CC3">
            <w:pPr>
              <w:autoSpaceDE w:val="0"/>
              <w:autoSpaceDN w:val="0"/>
              <w:adjustRightInd w:val="0"/>
              <w:spacing w:after="0"/>
              <w:jc w:val="both"/>
              <w:rPr>
                <w:rFonts w:ascii="Times New Roman" w:hAnsi="Times New Roman"/>
                <w:sz w:val="24"/>
                <w:szCs w:val="24"/>
              </w:rPr>
            </w:pPr>
            <w:r w:rsidRPr="00113728">
              <w:rPr>
                <w:rFonts w:ascii="Times New Roman" w:hAnsi="Times New Roman"/>
                <w:sz w:val="24"/>
                <w:szCs w:val="24"/>
              </w:rPr>
              <w:t>20</w:t>
            </w:r>
            <w:r>
              <w:rPr>
                <w:rFonts w:ascii="Times New Roman" w:hAnsi="Times New Roman"/>
                <w:sz w:val="24"/>
                <w:szCs w:val="24"/>
              </w:rPr>
              <w:t>25</w:t>
            </w:r>
            <w:r w:rsidRPr="00113728">
              <w:rPr>
                <w:rFonts w:ascii="Times New Roman" w:hAnsi="Times New Roman"/>
                <w:sz w:val="24"/>
                <w:szCs w:val="24"/>
              </w:rPr>
              <w:t xml:space="preserve"> год – </w:t>
            </w:r>
            <w:r>
              <w:rPr>
                <w:rFonts w:ascii="Times New Roman" w:hAnsi="Times New Roman"/>
                <w:sz w:val="24"/>
                <w:szCs w:val="24"/>
              </w:rPr>
              <w:t>164,244</w:t>
            </w:r>
            <w:r w:rsidRPr="00113728">
              <w:rPr>
                <w:rFonts w:ascii="Times New Roman" w:hAnsi="Times New Roman"/>
                <w:sz w:val="24"/>
                <w:szCs w:val="24"/>
              </w:rPr>
              <w:t xml:space="preserve"> тыс. руб.:</w:t>
            </w:r>
          </w:p>
          <w:p w:rsidR="00226073" w:rsidRPr="00113728" w:rsidRDefault="00226073" w:rsidP="00DF6CC3">
            <w:pPr>
              <w:autoSpaceDE w:val="0"/>
              <w:autoSpaceDN w:val="0"/>
              <w:adjustRightInd w:val="0"/>
              <w:spacing w:after="0"/>
              <w:jc w:val="both"/>
              <w:rPr>
                <w:rFonts w:ascii="Times New Roman" w:hAnsi="Times New Roman"/>
                <w:sz w:val="24"/>
                <w:szCs w:val="24"/>
              </w:rPr>
            </w:pPr>
            <w:r w:rsidRPr="00113728">
              <w:rPr>
                <w:rFonts w:ascii="Times New Roman" w:hAnsi="Times New Roman"/>
                <w:sz w:val="24"/>
                <w:szCs w:val="24"/>
              </w:rPr>
              <w:t>20</w:t>
            </w:r>
            <w:r>
              <w:rPr>
                <w:rFonts w:ascii="Times New Roman" w:hAnsi="Times New Roman"/>
                <w:sz w:val="24"/>
                <w:szCs w:val="24"/>
              </w:rPr>
              <w:t>26</w:t>
            </w:r>
            <w:r w:rsidRPr="00113728">
              <w:rPr>
                <w:rFonts w:ascii="Times New Roman" w:hAnsi="Times New Roman"/>
                <w:sz w:val="24"/>
                <w:szCs w:val="24"/>
              </w:rPr>
              <w:t xml:space="preserve"> год – </w:t>
            </w:r>
            <w:r>
              <w:rPr>
                <w:rFonts w:ascii="Times New Roman" w:hAnsi="Times New Roman"/>
                <w:sz w:val="24"/>
                <w:szCs w:val="24"/>
              </w:rPr>
              <w:t>16,540</w:t>
            </w:r>
            <w:r w:rsidRPr="00113728">
              <w:rPr>
                <w:rFonts w:ascii="Times New Roman" w:hAnsi="Times New Roman"/>
                <w:sz w:val="24"/>
                <w:szCs w:val="24"/>
              </w:rPr>
              <w:t>тыс. руб.:</w:t>
            </w:r>
          </w:p>
        </w:tc>
      </w:tr>
      <w:tr w:rsidR="00226073" w:rsidRPr="00113728" w:rsidTr="00DF6CC3">
        <w:tc>
          <w:tcPr>
            <w:tcW w:w="3091" w:type="dxa"/>
          </w:tcPr>
          <w:p w:rsidR="00226073" w:rsidRPr="00113728" w:rsidRDefault="00226073" w:rsidP="00DF6CC3">
            <w:pPr>
              <w:autoSpaceDE w:val="0"/>
              <w:autoSpaceDN w:val="0"/>
              <w:adjustRightInd w:val="0"/>
              <w:rPr>
                <w:rFonts w:ascii="Times New Roman" w:hAnsi="Times New Roman"/>
                <w:sz w:val="24"/>
                <w:szCs w:val="24"/>
              </w:rPr>
            </w:pPr>
            <w:r w:rsidRPr="00113728">
              <w:rPr>
                <w:rFonts w:ascii="Times New Roman" w:hAnsi="Times New Roman"/>
                <w:sz w:val="24"/>
                <w:szCs w:val="24"/>
              </w:rPr>
              <w:t xml:space="preserve">Ожидаемые результаты </w:t>
            </w:r>
          </w:p>
        </w:tc>
        <w:tc>
          <w:tcPr>
            <w:tcW w:w="6621" w:type="dxa"/>
          </w:tcPr>
          <w:p w:rsidR="00226073" w:rsidRPr="00113728" w:rsidRDefault="00226073" w:rsidP="00DF6CC3">
            <w:pPr>
              <w:autoSpaceDE w:val="0"/>
              <w:autoSpaceDN w:val="0"/>
              <w:adjustRightInd w:val="0"/>
              <w:jc w:val="both"/>
              <w:rPr>
                <w:rFonts w:ascii="Times New Roman" w:hAnsi="Times New Roman"/>
                <w:sz w:val="24"/>
                <w:szCs w:val="24"/>
              </w:rPr>
            </w:pPr>
            <w:r w:rsidRPr="00113728">
              <w:rPr>
                <w:rFonts w:ascii="Times New Roman" w:hAnsi="Times New Roman"/>
                <w:sz w:val="24"/>
                <w:szCs w:val="24"/>
              </w:rPr>
              <w:t>- формирование благоприятных условий жизни на территории поселения</w:t>
            </w:r>
          </w:p>
          <w:p w:rsidR="00226073" w:rsidRPr="00113728" w:rsidRDefault="00226073" w:rsidP="00DF6CC3">
            <w:pPr>
              <w:autoSpaceDE w:val="0"/>
              <w:autoSpaceDN w:val="0"/>
              <w:adjustRightInd w:val="0"/>
              <w:jc w:val="both"/>
              <w:rPr>
                <w:rFonts w:ascii="Times New Roman" w:hAnsi="Times New Roman"/>
                <w:sz w:val="24"/>
                <w:szCs w:val="24"/>
              </w:rPr>
            </w:pPr>
            <w:r w:rsidRPr="00113728">
              <w:rPr>
                <w:rFonts w:ascii="Times New Roman" w:hAnsi="Times New Roman"/>
                <w:sz w:val="24"/>
                <w:szCs w:val="24"/>
              </w:rPr>
              <w:t>- повышение комфортности проживания жителей</w:t>
            </w:r>
          </w:p>
          <w:p w:rsidR="00226073" w:rsidRPr="00113728" w:rsidRDefault="00226073" w:rsidP="00DF6CC3">
            <w:pPr>
              <w:autoSpaceDE w:val="0"/>
              <w:autoSpaceDN w:val="0"/>
              <w:adjustRightInd w:val="0"/>
              <w:jc w:val="both"/>
              <w:rPr>
                <w:rFonts w:ascii="Times New Roman" w:hAnsi="Times New Roman"/>
                <w:sz w:val="24"/>
                <w:szCs w:val="24"/>
              </w:rPr>
            </w:pPr>
            <w:r w:rsidRPr="00113728">
              <w:rPr>
                <w:rFonts w:ascii="Times New Roman" w:hAnsi="Times New Roman"/>
                <w:sz w:val="24"/>
                <w:szCs w:val="24"/>
              </w:rPr>
              <w:t xml:space="preserve">- улучшение уровня благоустройства </w:t>
            </w:r>
          </w:p>
          <w:p w:rsidR="00226073" w:rsidRPr="00113728" w:rsidRDefault="00226073" w:rsidP="00DF6CC3">
            <w:pPr>
              <w:autoSpaceDE w:val="0"/>
              <w:autoSpaceDN w:val="0"/>
              <w:adjustRightInd w:val="0"/>
              <w:jc w:val="both"/>
              <w:rPr>
                <w:rFonts w:ascii="Times New Roman" w:hAnsi="Times New Roman"/>
                <w:sz w:val="24"/>
                <w:szCs w:val="24"/>
              </w:rPr>
            </w:pPr>
            <w:r w:rsidRPr="00113728">
              <w:rPr>
                <w:rFonts w:ascii="Times New Roman" w:hAnsi="Times New Roman"/>
                <w:sz w:val="24"/>
                <w:szCs w:val="24"/>
              </w:rPr>
              <w:t>- привитие общей культуры населению, в том числе подрастающему поколению</w:t>
            </w:r>
          </w:p>
        </w:tc>
      </w:tr>
      <w:tr w:rsidR="00226073" w:rsidRPr="00113728" w:rsidTr="00DF6CC3">
        <w:tc>
          <w:tcPr>
            <w:tcW w:w="3091" w:type="dxa"/>
          </w:tcPr>
          <w:p w:rsidR="00226073" w:rsidRPr="00113728" w:rsidRDefault="00226073" w:rsidP="00DF6CC3">
            <w:pPr>
              <w:autoSpaceDE w:val="0"/>
              <w:autoSpaceDN w:val="0"/>
              <w:adjustRightInd w:val="0"/>
              <w:rPr>
                <w:rFonts w:ascii="Times New Roman" w:hAnsi="Times New Roman"/>
                <w:sz w:val="24"/>
                <w:szCs w:val="24"/>
              </w:rPr>
            </w:pPr>
            <w:proofErr w:type="gramStart"/>
            <w:r w:rsidRPr="00113728">
              <w:rPr>
                <w:rFonts w:ascii="Times New Roman" w:hAnsi="Times New Roman"/>
                <w:sz w:val="24"/>
                <w:szCs w:val="24"/>
              </w:rPr>
              <w:t>Контроль за</w:t>
            </w:r>
            <w:proofErr w:type="gramEnd"/>
            <w:r w:rsidRPr="00113728">
              <w:rPr>
                <w:rFonts w:ascii="Times New Roman" w:hAnsi="Times New Roman"/>
                <w:sz w:val="24"/>
                <w:szCs w:val="24"/>
              </w:rPr>
              <w:t xml:space="preserve"> исполнением Программы</w:t>
            </w:r>
          </w:p>
        </w:tc>
        <w:tc>
          <w:tcPr>
            <w:tcW w:w="6621" w:type="dxa"/>
          </w:tcPr>
          <w:p w:rsidR="00226073" w:rsidRPr="00113728" w:rsidRDefault="00226073" w:rsidP="00DF6CC3">
            <w:pPr>
              <w:autoSpaceDE w:val="0"/>
              <w:autoSpaceDN w:val="0"/>
              <w:adjustRightInd w:val="0"/>
              <w:jc w:val="both"/>
              <w:rPr>
                <w:rFonts w:ascii="Times New Roman" w:hAnsi="Times New Roman"/>
                <w:sz w:val="24"/>
                <w:szCs w:val="24"/>
              </w:rPr>
            </w:pPr>
            <w:r w:rsidRPr="00113728">
              <w:rPr>
                <w:rFonts w:ascii="Times New Roman" w:hAnsi="Times New Roman"/>
                <w:sz w:val="24"/>
                <w:szCs w:val="24"/>
              </w:rPr>
              <w:t xml:space="preserve">Администрация муниципального образования </w:t>
            </w:r>
            <w:r>
              <w:rPr>
                <w:rFonts w:ascii="Times New Roman" w:hAnsi="Times New Roman"/>
                <w:sz w:val="24"/>
                <w:szCs w:val="24"/>
              </w:rPr>
              <w:t>«</w:t>
            </w:r>
            <w:proofErr w:type="spellStart"/>
            <w:r>
              <w:rPr>
                <w:rFonts w:ascii="Times New Roman" w:hAnsi="Times New Roman"/>
                <w:sz w:val="24"/>
                <w:szCs w:val="24"/>
              </w:rPr>
              <w:t>Кондинское</w:t>
            </w:r>
            <w:proofErr w:type="spellEnd"/>
            <w:r>
              <w:rPr>
                <w:rFonts w:ascii="Times New Roman" w:hAnsi="Times New Roman"/>
                <w:sz w:val="24"/>
                <w:szCs w:val="24"/>
              </w:rPr>
              <w:t>»</w:t>
            </w:r>
          </w:p>
        </w:tc>
      </w:tr>
    </w:tbl>
    <w:p w:rsidR="00226073" w:rsidRPr="00113728" w:rsidRDefault="00226073" w:rsidP="00226073">
      <w:pPr>
        <w:autoSpaceDE w:val="0"/>
        <w:autoSpaceDN w:val="0"/>
        <w:adjustRightInd w:val="0"/>
        <w:ind w:firstLine="720"/>
        <w:jc w:val="both"/>
        <w:rPr>
          <w:rFonts w:ascii="Times New Roman" w:hAnsi="Times New Roman"/>
          <w:sz w:val="24"/>
          <w:szCs w:val="24"/>
        </w:rPr>
      </w:pPr>
    </w:p>
    <w:p w:rsidR="00226073" w:rsidRPr="006859F8"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Default="00226073" w:rsidP="00226073">
      <w:pPr>
        <w:spacing w:after="0" w:line="240" w:lineRule="auto"/>
        <w:rPr>
          <w:rFonts w:ascii="Times New Roman" w:hAnsi="Times New Roman"/>
          <w:sz w:val="24"/>
          <w:szCs w:val="24"/>
        </w:rPr>
      </w:pPr>
    </w:p>
    <w:p w:rsidR="00226073" w:rsidRPr="00692DB9" w:rsidRDefault="00226073" w:rsidP="00226073">
      <w:pPr>
        <w:spacing w:after="0" w:line="240" w:lineRule="auto"/>
        <w:jc w:val="center"/>
        <w:rPr>
          <w:rFonts w:ascii="Times New Roman" w:hAnsi="Times New Roman"/>
          <w:b/>
          <w:sz w:val="24"/>
          <w:szCs w:val="24"/>
        </w:rPr>
      </w:pPr>
      <w:r w:rsidRPr="00692DB9">
        <w:rPr>
          <w:rFonts w:ascii="Times New Roman" w:hAnsi="Times New Roman"/>
          <w:b/>
          <w:sz w:val="24"/>
          <w:szCs w:val="24"/>
        </w:rPr>
        <w:t>I. Общая характеристика, основные проблемы и приоритеты реализации</w:t>
      </w:r>
    </w:p>
    <w:p w:rsidR="00226073" w:rsidRPr="006859F8" w:rsidRDefault="00226073" w:rsidP="00226073">
      <w:pPr>
        <w:spacing w:after="0" w:line="240" w:lineRule="auto"/>
        <w:jc w:val="center"/>
        <w:rPr>
          <w:rFonts w:ascii="Times New Roman" w:hAnsi="Times New Roman"/>
          <w:sz w:val="24"/>
          <w:szCs w:val="24"/>
        </w:rPr>
      </w:pPr>
      <w:r w:rsidRPr="00692DB9">
        <w:rPr>
          <w:rFonts w:ascii="Times New Roman" w:hAnsi="Times New Roman"/>
          <w:b/>
          <w:sz w:val="24"/>
          <w:szCs w:val="24"/>
        </w:rPr>
        <w:t>Программы</w:t>
      </w:r>
    </w:p>
    <w:p w:rsidR="00226073" w:rsidRPr="0056390F" w:rsidRDefault="00226073" w:rsidP="00226073">
      <w:pPr>
        <w:spacing w:after="0"/>
        <w:ind w:firstLine="708"/>
        <w:jc w:val="both"/>
        <w:rPr>
          <w:rFonts w:ascii="Times New Roman" w:hAnsi="Times New Roman"/>
          <w:sz w:val="24"/>
          <w:szCs w:val="24"/>
        </w:rPr>
      </w:pPr>
      <w:r w:rsidRPr="0056390F">
        <w:rPr>
          <w:rFonts w:ascii="Times New Roman" w:hAnsi="Times New Roman"/>
          <w:sz w:val="24"/>
          <w:szCs w:val="24"/>
        </w:rPr>
        <w:t xml:space="preserve">Муниципальная программа определяет цели, задачи и направления обеспечения </w:t>
      </w:r>
      <w:r>
        <w:rPr>
          <w:rFonts w:ascii="Times New Roman" w:hAnsi="Times New Roman"/>
          <w:sz w:val="24"/>
          <w:szCs w:val="24"/>
        </w:rPr>
        <w:t>благоустройства территории МО «</w:t>
      </w:r>
      <w:proofErr w:type="spellStart"/>
      <w:r>
        <w:rPr>
          <w:rFonts w:ascii="Times New Roman" w:hAnsi="Times New Roman"/>
          <w:sz w:val="24"/>
          <w:szCs w:val="24"/>
        </w:rPr>
        <w:t>Кондинское</w:t>
      </w:r>
      <w:proofErr w:type="spellEnd"/>
      <w:r>
        <w:rPr>
          <w:rFonts w:ascii="Times New Roman" w:hAnsi="Times New Roman"/>
          <w:sz w:val="24"/>
          <w:szCs w:val="24"/>
        </w:rPr>
        <w:t>»</w:t>
      </w:r>
      <w:r w:rsidRPr="0056390F">
        <w:rPr>
          <w:rFonts w:ascii="Times New Roman" w:hAnsi="Times New Roman"/>
          <w:sz w:val="24"/>
          <w:szCs w:val="24"/>
        </w:rPr>
        <w:t xml:space="preserve">, финансовое обеспечение и механизмы реализации мероприятий, показатели их результативности. </w:t>
      </w:r>
    </w:p>
    <w:p w:rsidR="00226073" w:rsidRPr="00436DB4" w:rsidRDefault="00226073" w:rsidP="00226073">
      <w:pPr>
        <w:spacing w:after="0"/>
        <w:ind w:firstLine="550"/>
        <w:jc w:val="both"/>
        <w:rPr>
          <w:rFonts w:ascii="Times New Roman" w:hAnsi="Times New Roman"/>
          <w:sz w:val="24"/>
          <w:szCs w:val="24"/>
        </w:rPr>
      </w:pPr>
      <w:r>
        <w:rPr>
          <w:rFonts w:ascii="Times New Roman" w:hAnsi="Times New Roman"/>
          <w:sz w:val="24"/>
          <w:szCs w:val="24"/>
        </w:rPr>
        <w:t xml:space="preserve">В </w:t>
      </w:r>
      <w:r w:rsidRPr="00436DB4">
        <w:rPr>
          <w:rFonts w:ascii="Times New Roman" w:hAnsi="Times New Roman"/>
          <w:sz w:val="24"/>
          <w:szCs w:val="24"/>
        </w:rPr>
        <w:t xml:space="preserve">вопросах благоустройства территории поселения имеется ряд проблем. Благоустройство </w:t>
      </w:r>
      <w:r>
        <w:rPr>
          <w:rFonts w:ascii="Times New Roman" w:hAnsi="Times New Roman"/>
          <w:sz w:val="24"/>
          <w:szCs w:val="24"/>
        </w:rPr>
        <w:t>нашего</w:t>
      </w:r>
      <w:r w:rsidRPr="00436DB4">
        <w:rPr>
          <w:rFonts w:ascii="Times New Roman" w:hAnsi="Times New Roman"/>
          <w:sz w:val="24"/>
          <w:szCs w:val="24"/>
        </w:rPr>
        <w:t xml:space="preserve"> поселения не отвечает современным требованиям.</w:t>
      </w:r>
    </w:p>
    <w:p w:rsidR="00226073" w:rsidRPr="00436DB4" w:rsidRDefault="00226073" w:rsidP="00226073">
      <w:pPr>
        <w:spacing w:after="0"/>
        <w:ind w:firstLine="550"/>
        <w:jc w:val="both"/>
        <w:rPr>
          <w:rFonts w:ascii="Times New Roman" w:hAnsi="Times New Roman"/>
          <w:sz w:val="24"/>
          <w:szCs w:val="24"/>
        </w:rPr>
      </w:pPr>
      <w:r w:rsidRPr="00436DB4">
        <w:rPr>
          <w:rFonts w:ascii="Times New Roman" w:hAnsi="Times New Roman"/>
          <w:sz w:val="24"/>
          <w:szCs w:val="24"/>
        </w:rPr>
        <w:t xml:space="preserve"> По-прежнему серьезную озабоченность вызывают состояние сбора, утилизации и захоронения бытовых и промышленных отходов, освещение улиц поселения. </w:t>
      </w:r>
    </w:p>
    <w:p w:rsidR="00226073" w:rsidRPr="00436DB4" w:rsidRDefault="00226073" w:rsidP="00226073">
      <w:pPr>
        <w:spacing w:after="0"/>
        <w:ind w:firstLine="550"/>
        <w:jc w:val="both"/>
        <w:rPr>
          <w:rFonts w:ascii="Times New Roman" w:hAnsi="Times New Roman"/>
          <w:sz w:val="24"/>
          <w:szCs w:val="24"/>
        </w:rPr>
      </w:pPr>
      <w:r w:rsidRPr="00436DB4">
        <w:rPr>
          <w:rFonts w:ascii="Times New Roman" w:hAnsi="Times New Roman"/>
          <w:sz w:val="24"/>
          <w:szCs w:val="24"/>
        </w:rPr>
        <w:t>Для решения данной проблемы требуется участие и взаимодействие органов местного самоуправления муниципального района с привлечением населения, предприятий и организаций, наличия финансирования с привлечением источников всех уровней.</w:t>
      </w:r>
    </w:p>
    <w:p w:rsidR="00226073" w:rsidRPr="00436DB4" w:rsidRDefault="00226073" w:rsidP="00226073">
      <w:pPr>
        <w:spacing w:after="0"/>
        <w:ind w:firstLine="550"/>
        <w:jc w:val="both"/>
        <w:rPr>
          <w:rFonts w:ascii="Times New Roman" w:hAnsi="Times New Roman"/>
          <w:sz w:val="24"/>
          <w:szCs w:val="24"/>
        </w:rPr>
      </w:pPr>
      <w:r>
        <w:rPr>
          <w:rFonts w:ascii="Times New Roman" w:hAnsi="Times New Roman"/>
          <w:sz w:val="24"/>
          <w:szCs w:val="24"/>
        </w:rPr>
        <w:t>П</w:t>
      </w:r>
      <w:r w:rsidRPr="00436DB4">
        <w:rPr>
          <w:rFonts w:ascii="Times New Roman" w:hAnsi="Times New Roman"/>
          <w:sz w:val="24"/>
          <w:szCs w:val="24"/>
        </w:rPr>
        <w:t xml:space="preserve">роблемы </w:t>
      </w:r>
      <w:r>
        <w:rPr>
          <w:rFonts w:ascii="Times New Roman" w:hAnsi="Times New Roman"/>
          <w:sz w:val="24"/>
          <w:szCs w:val="24"/>
        </w:rPr>
        <w:t xml:space="preserve">благоустройства </w:t>
      </w:r>
      <w:r w:rsidRPr="00436DB4">
        <w:rPr>
          <w:rFonts w:ascii="Times New Roman" w:hAnsi="Times New Roman"/>
          <w:sz w:val="24"/>
          <w:szCs w:val="24"/>
        </w:rPr>
        <w:t>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 и населения.</w:t>
      </w:r>
    </w:p>
    <w:p w:rsidR="00226073" w:rsidRPr="00436DB4" w:rsidRDefault="00226073" w:rsidP="00226073">
      <w:pPr>
        <w:spacing w:after="0"/>
        <w:ind w:firstLine="550"/>
        <w:jc w:val="both"/>
        <w:rPr>
          <w:rFonts w:ascii="Times New Roman" w:hAnsi="Times New Roman"/>
          <w:sz w:val="24"/>
          <w:szCs w:val="24"/>
        </w:rPr>
      </w:pPr>
      <w:r w:rsidRPr="006A200F">
        <w:rPr>
          <w:rFonts w:ascii="Times New Roman" w:hAnsi="Times New Roman"/>
          <w:sz w:val="24"/>
          <w:szCs w:val="24"/>
        </w:rPr>
        <w:t>Для решения проблем по благоустройству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226073" w:rsidRPr="00436DB4" w:rsidRDefault="00226073" w:rsidP="00226073">
      <w:pPr>
        <w:spacing w:after="0"/>
        <w:ind w:firstLine="550"/>
        <w:jc w:val="both"/>
        <w:rPr>
          <w:rFonts w:ascii="Times New Roman" w:hAnsi="Times New Roman"/>
          <w:sz w:val="24"/>
          <w:szCs w:val="24"/>
        </w:rPr>
      </w:pPr>
      <w:r w:rsidRPr="00436DB4">
        <w:rPr>
          <w:rFonts w:ascii="Times New Roman" w:hAnsi="Times New Roman"/>
          <w:sz w:val="24"/>
          <w:szCs w:val="24"/>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226073" w:rsidRDefault="00226073" w:rsidP="00226073">
      <w:pPr>
        <w:spacing w:after="0"/>
        <w:ind w:firstLine="708"/>
        <w:jc w:val="both"/>
        <w:rPr>
          <w:rFonts w:ascii="Times New Roman" w:hAnsi="Times New Roman"/>
          <w:sz w:val="24"/>
          <w:szCs w:val="24"/>
        </w:rPr>
      </w:pPr>
    </w:p>
    <w:p w:rsidR="00226073" w:rsidRPr="00FD7A39" w:rsidRDefault="00226073" w:rsidP="00226073">
      <w:pPr>
        <w:spacing w:after="0" w:line="240" w:lineRule="auto"/>
        <w:jc w:val="center"/>
        <w:rPr>
          <w:rFonts w:ascii="Times New Roman" w:hAnsi="Times New Roman"/>
          <w:b/>
          <w:sz w:val="24"/>
          <w:szCs w:val="24"/>
        </w:rPr>
      </w:pPr>
      <w:r w:rsidRPr="00FD7A39">
        <w:rPr>
          <w:rFonts w:ascii="Times New Roman" w:hAnsi="Times New Roman"/>
          <w:b/>
          <w:sz w:val="24"/>
          <w:szCs w:val="24"/>
        </w:rPr>
        <w:t>II. Цели и задачи Программы</w:t>
      </w:r>
    </w:p>
    <w:p w:rsidR="00226073"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p>
    <w:p w:rsidR="00226073" w:rsidRPr="00436DB4" w:rsidRDefault="00226073" w:rsidP="00226073">
      <w:pPr>
        <w:spacing w:after="0"/>
        <w:ind w:firstLine="550"/>
        <w:jc w:val="both"/>
        <w:rPr>
          <w:rFonts w:ascii="Times New Roman" w:hAnsi="Times New Roman"/>
          <w:sz w:val="24"/>
          <w:szCs w:val="24"/>
        </w:rPr>
      </w:pPr>
      <w:r w:rsidRPr="00436DB4">
        <w:rPr>
          <w:rFonts w:ascii="Times New Roman" w:hAnsi="Times New Roman"/>
          <w:sz w:val="24"/>
          <w:szCs w:val="24"/>
        </w:rPr>
        <w:t>Целью программы является повышение уровня комплексного благоустройства территорий сельского поселения</w:t>
      </w:r>
      <w:r>
        <w:rPr>
          <w:rFonts w:ascii="Times New Roman" w:hAnsi="Times New Roman"/>
          <w:sz w:val="24"/>
          <w:szCs w:val="24"/>
        </w:rPr>
        <w:t xml:space="preserve"> «</w:t>
      </w:r>
      <w:proofErr w:type="spellStart"/>
      <w:r>
        <w:rPr>
          <w:rFonts w:ascii="Times New Roman" w:hAnsi="Times New Roman"/>
          <w:sz w:val="24"/>
          <w:szCs w:val="24"/>
        </w:rPr>
        <w:t>Кондинское</w:t>
      </w:r>
      <w:proofErr w:type="spellEnd"/>
      <w:r>
        <w:rPr>
          <w:rFonts w:ascii="Times New Roman" w:hAnsi="Times New Roman"/>
          <w:sz w:val="24"/>
          <w:szCs w:val="24"/>
        </w:rPr>
        <w:t>»</w:t>
      </w:r>
      <w:r w:rsidRPr="00436DB4">
        <w:rPr>
          <w:rFonts w:ascii="Times New Roman" w:hAnsi="Times New Roman"/>
          <w:sz w:val="24"/>
          <w:szCs w:val="24"/>
        </w:rPr>
        <w:t>:</w:t>
      </w:r>
    </w:p>
    <w:p w:rsidR="00226073" w:rsidRPr="00436DB4" w:rsidRDefault="00226073" w:rsidP="00226073">
      <w:pPr>
        <w:spacing w:after="0"/>
        <w:ind w:firstLine="550"/>
        <w:jc w:val="both"/>
        <w:rPr>
          <w:rFonts w:ascii="Times New Roman" w:hAnsi="Times New Roman"/>
          <w:sz w:val="24"/>
          <w:szCs w:val="24"/>
        </w:rPr>
      </w:pPr>
      <w:r w:rsidRPr="00436DB4">
        <w:rPr>
          <w:rFonts w:ascii="Times New Roman" w:hAnsi="Times New Roman"/>
          <w:sz w:val="24"/>
          <w:szCs w:val="24"/>
        </w:rPr>
        <w:t xml:space="preserve">- совершенствование системы комплексного благоустройства муниципального образования </w:t>
      </w:r>
      <w:r>
        <w:rPr>
          <w:rFonts w:ascii="Times New Roman" w:hAnsi="Times New Roman"/>
          <w:sz w:val="24"/>
          <w:szCs w:val="24"/>
        </w:rPr>
        <w:t>«</w:t>
      </w:r>
      <w:proofErr w:type="spellStart"/>
      <w:r>
        <w:rPr>
          <w:rFonts w:ascii="Times New Roman" w:hAnsi="Times New Roman"/>
          <w:sz w:val="24"/>
          <w:szCs w:val="24"/>
        </w:rPr>
        <w:t>Кондинское</w:t>
      </w:r>
      <w:proofErr w:type="spellEnd"/>
      <w:r>
        <w:rPr>
          <w:rFonts w:ascii="Times New Roman" w:hAnsi="Times New Roman"/>
          <w:sz w:val="24"/>
          <w:szCs w:val="24"/>
        </w:rPr>
        <w:t>»</w:t>
      </w:r>
      <w:r w:rsidRPr="00436DB4">
        <w:rPr>
          <w:rFonts w:ascii="Times New Roman" w:hAnsi="Times New Roman"/>
          <w:sz w:val="24"/>
          <w:szCs w:val="24"/>
        </w:rPr>
        <w:t xml:space="preserve">, </w:t>
      </w:r>
      <w:proofErr w:type="gramStart"/>
      <w:r w:rsidRPr="00436DB4">
        <w:rPr>
          <w:rFonts w:ascii="Times New Roman" w:hAnsi="Times New Roman"/>
          <w:sz w:val="24"/>
          <w:szCs w:val="24"/>
        </w:rPr>
        <w:t>эстетического вида</w:t>
      </w:r>
      <w:proofErr w:type="gramEnd"/>
      <w:r w:rsidRPr="00436DB4">
        <w:rPr>
          <w:rFonts w:ascii="Times New Roman" w:hAnsi="Times New Roman"/>
          <w:sz w:val="24"/>
          <w:szCs w:val="24"/>
        </w:rPr>
        <w:t xml:space="preserve"> поселения, создание гармоничной архитектурно-ландшафтной среды;</w:t>
      </w:r>
    </w:p>
    <w:p w:rsidR="00226073" w:rsidRPr="00436DB4" w:rsidRDefault="00226073" w:rsidP="00226073">
      <w:pPr>
        <w:spacing w:after="0"/>
        <w:ind w:firstLine="550"/>
        <w:jc w:val="both"/>
        <w:rPr>
          <w:rFonts w:ascii="Times New Roman" w:hAnsi="Times New Roman"/>
          <w:sz w:val="24"/>
          <w:szCs w:val="24"/>
        </w:rPr>
      </w:pPr>
      <w:r w:rsidRPr="00436DB4">
        <w:rPr>
          <w:rFonts w:ascii="Times New Roman" w:hAnsi="Times New Roman"/>
          <w:sz w:val="24"/>
          <w:szCs w:val="24"/>
        </w:rPr>
        <w:t>- повышение уровня внешнего благоустройства и санитарного содержания сельского поселения</w:t>
      </w:r>
      <w:r>
        <w:rPr>
          <w:rFonts w:ascii="Times New Roman" w:hAnsi="Times New Roman"/>
          <w:sz w:val="24"/>
          <w:szCs w:val="24"/>
        </w:rPr>
        <w:t xml:space="preserve"> «</w:t>
      </w:r>
      <w:proofErr w:type="spellStart"/>
      <w:r>
        <w:rPr>
          <w:rFonts w:ascii="Times New Roman" w:hAnsi="Times New Roman"/>
          <w:sz w:val="24"/>
          <w:szCs w:val="24"/>
        </w:rPr>
        <w:t>Кондинское</w:t>
      </w:r>
      <w:proofErr w:type="spellEnd"/>
      <w:r>
        <w:rPr>
          <w:rFonts w:ascii="Times New Roman" w:hAnsi="Times New Roman"/>
          <w:sz w:val="24"/>
          <w:szCs w:val="24"/>
        </w:rPr>
        <w:t>»</w:t>
      </w:r>
      <w:r w:rsidRPr="00436DB4">
        <w:rPr>
          <w:rFonts w:ascii="Times New Roman" w:hAnsi="Times New Roman"/>
          <w:sz w:val="24"/>
          <w:szCs w:val="24"/>
        </w:rPr>
        <w:t>;</w:t>
      </w:r>
    </w:p>
    <w:p w:rsidR="00226073" w:rsidRPr="00436DB4" w:rsidRDefault="00226073" w:rsidP="00226073">
      <w:pPr>
        <w:spacing w:after="0"/>
        <w:ind w:firstLine="550"/>
        <w:jc w:val="both"/>
        <w:rPr>
          <w:rFonts w:ascii="Times New Roman" w:hAnsi="Times New Roman"/>
          <w:sz w:val="24"/>
          <w:szCs w:val="24"/>
        </w:rPr>
      </w:pPr>
      <w:r w:rsidRPr="00436DB4">
        <w:rPr>
          <w:rFonts w:ascii="Times New Roman" w:hAnsi="Times New Roman"/>
          <w:sz w:val="24"/>
          <w:szCs w:val="24"/>
        </w:rPr>
        <w:t>- активизации работ по благоустройству территори</w:t>
      </w:r>
      <w:r>
        <w:rPr>
          <w:rFonts w:ascii="Times New Roman" w:hAnsi="Times New Roman"/>
          <w:sz w:val="24"/>
          <w:szCs w:val="24"/>
        </w:rPr>
        <w:t>и поселения в границах населенного</w:t>
      </w:r>
      <w:r w:rsidRPr="00436DB4">
        <w:rPr>
          <w:rFonts w:ascii="Times New Roman" w:hAnsi="Times New Roman"/>
          <w:sz w:val="24"/>
          <w:szCs w:val="24"/>
        </w:rPr>
        <w:t xml:space="preserve"> пункт</w:t>
      </w:r>
      <w:r>
        <w:rPr>
          <w:rFonts w:ascii="Times New Roman" w:hAnsi="Times New Roman"/>
          <w:sz w:val="24"/>
          <w:szCs w:val="24"/>
        </w:rPr>
        <w:t>а</w:t>
      </w:r>
      <w:r w:rsidRPr="00436DB4">
        <w:rPr>
          <w:rFonts w:ascii="Times New Roman" w:hAnsi="Times New Roman"/>
          <w:sz w:val="24"/>
          <w:szCs w:val="24"/>
        </w:rPr>
        <w:t>, строительству и реконструкции систем наружного освещения улиц;</w:t>
      </w:r>
    </w:p>
    <w:p w:rsidR="00226073" w:rsidRPr="00436DB4" w:rsidRDefault="00226073" w:rsidP="00226073">
      <w:pPr>
        <w:spacing w:after="0"/>
        <w:ind w:firstLine="550"/>
        <w:jc w:val="both"/>
        <w:rPr>
          <w:rFonts w:ascii="Times New Roman" w:hAnsi="Times New Roman"/>
          <w:sz w:val="24"/>
          <w:szCs w:val="24"/>
        </w:rPr>
      </w:pPr>
      <w:r w:rsidRPr="00436DB4">
        <w:rPr>
          <w:rFonts w:ascii="Times New Roman" w:hAnsi="Times New Roman"/>
          <w:sz w:val="24"/>
          <w:szCs w:val="24"/>
        </w:rPr>
        <w:t xml:space="preserve">- развитие и поддержка инициатив жителей </w:t>
      </w:r>
      <w:r>
        <w:rPr>
          <w:rFonts w:ascii="Times New Roman" w:hAnsi="Times New Roman"/>
          <w:sz w:val="24"/>
          <w:szCs w:val="24"/>
        </w:rPr>
        <w:t>поселения</w:t>
      </w:r>
      <w:r w:rsidRPr="00436DB4">
        <w:rPr>
          <w:rFonts w:ascii="Times New Roman" w:hAnsi="Times New Roman"/>
          <w:sz w:val="24"/>
          <w:szCs w:val="24"/>
        </w:rPr>
        <w:t xml:space="preserve"> по благоустройству и санитарной очистке придомовых территорий;</w:t>
      </w:r>
    </w:p>
    <w:p w:rsidR="00226073" w:rsidRPr="00436DB4" w:rsidRDefault="00226073" w:rsidP="00226073">
      <w:pPr>
        <w:spacing w:after="0"/>
        <w:ind w:firstLine="550"/>
        <w:jc w:val="both"/>
        <w:rPr>
          <w:rFonts w:ascii="Times New Roman" w:hAnsi="Times New Roman"/>
          <w:sz w:val="24"/>
          <w:szCs w:val="24"/>
        </w:rPr>
      </w:pPr>
      <w:r w:rsidRPr="00436DB4">
        <w:rPr>
          <w:rFonts w:ascii="Times New Roman" w:hAnsi="Times New Roman"/>
          <w:sz w:val="24"/>
          <w:szCs w:val="24"/>
        </w:rPr>
        <w:t>- повышение общего уровня благоустройства поселения.</w:t>
      </w:r>
    </w:p>
    <w:p w:rsidR="00226073" w:rsidRPr="00436DB4" w:rsidRDefault="00226073" w:rsidP="00226073">
      <w:pPr>
        <w:spacing w:after="0"/>
        <w:ind w:firstLine="550"/>
        <w:jc w:val="both"/>
        <w:rPr>
          <w:rFonts w:ascii="Times New Roman" w:hAnsi="Times New Roman"/>
          <w:sz w:val="24"/>
          <w:szCs w:val="24"/>
        </w:rPr>
      </w:pPr>
      <w:r w:rsidRPr="00436DB4">
        <w:rPr>
          <w:rFonts w:ascii="Times New Roman" w:hAnsi="Times New Roman"/>
          <w:sz w:val="24"/>
          <w:szCs w:val="24"/>
        </w:rPr>
        <w:t>Для достижения целей муниципальной программы необходимо решить следующие вопросы:</w:t>
      </w:r>
    </w:p>
    <w:p w:rsidR="00226073" w:rsidRPr="00436DB4" w:rsidRDefault="00226073" w:rsidP="00226073">
      <w:pPr>
        <w:spacing w:after="0"/>
        <w:ind w:firstLine="550"/>
        <w:jc w:val="both"/>
        <w:rPr>
          <w:rFonts w:ascii="Times New Roman" w:hAnsi="Times New Roman"/>
          <w:sz w:val="24"/>
          <w:szCs w:val="24"/>
        </w:rPr>
      </w:pPr>
      <w:r w:rsidRPr="00436DB4">
        <w:rPr>
          <w:rFonts w:ascii="Times New Roman" w:hAnsi="Times New Roman"/>
          <w:sz w:val="24"/>
          <w:szCs w:val="24"/>
        </w:rPr>
        <w:lastRenderedPageBreak/>
        <w:t>- организация взаимодействия между предприятиями, организациями и учреждениями при решении вопросов благоустройства территории поселения;</w:t>
      </w:r>
    </w:p>
    <w:p w:rsidR="00226073" w:rsidRPr="00436DB4" w:rsidRDefault="00226073" w:rsidP="00226073">
      <w:pPr>
        <w:spacing w:after="0"/>
        <w:ind w:firstLine="550"/>
        <w:jc w:val="both"/>
        <w:rPr>
          <w:rFonts w:ascii="Times New Roman" w:hAnsi="Times New Roman"/>
          <w:sz w:val="24"/>
          <w:szCs w:val="24"/>
        </w:rPr>
      </w:pPr>
      <w:r w:rsidRPr="00436DB4">
        <w:rPr>
          <w:rFonts w:ascii="Times New Roman" w:hAnsi="Times New Roman"/>
          <w:sz w:val="24"/>
          <w:szCs w:val="24"/>
        </w:rPr>
        <w:t>- приведение в качественное состояние элементов благоустройства;</w:t>
      </w:r>
    </w:p>
    <w:p w:rsidR="00226073" w:rsidRPr="00436DB4" w:rsidRDefault="00226073" w:rsidP="00226073">
      <w:pPr>
        <w:spacing w:after="0"/>
        <w:ind w:firstLine="550"/>
        <w:jc w:val="both"/>
        <w:rPr>
          <w:rFonts w:ascii="Times New Roman" w:hAnsi="Times New Roman"/>
          <w:sz w:val="24"/>
          <w:szCs w:val="24"/>
        </w:rPr>
      </w:pPr>
      <w:r w:rsidRPr="00436DB4">
        <w:rPr>
          <w:rFonts w:ascii="Times New Roman" w:hAnsi="Times New Roman"/>
          <w:sz w:val="24"/>
          <w:szCs w:val="24"/>
        </w:rPr>
        <w:t>- привлечение жителей к участию в решении проблем благоустройства;</w:t>
      </w:r>
    </w:p>
    <w:p w:rsidR="00226073" w:rsidRPr="00436DB4" w:rsidRDefault="00226073" w:rsidP="00226073">
      <w:pPr>
        <w:spacing w:after="0"/>
        <w:ind w:firstLine="550"/>
        <w:jc w:val="both"/>
        <w:rPr>
          <w:rFonts w:ascii="Times New Roman" w:hAnsi="Times New Roman"/>
          <w:sz w:val="24"/>
          <w:szCs w:val="24"/>
        </w:rPr>
      </w:pPr>
      <w:r w:rsidRPr="00436DB4">
        <w:rPr>
          <w:rFonts w:ascii="Times New Roman" w:hAnsi="Times New Roman"/>
          <w:sz w:val="24"/>
          <w:szCs w:val="24"/>
        </w:rPr>
        <w:t xml:space="preserve">- </w:t>
      </w:r>
      <w:r>
        <w:rPr>
          <w:rFonts w:ascii="Times New Roman" w:hAnsi="Times New Roman"/>
          <w:sz w:val="24"/>
          <w:szCs w:val="24"/>
        </w:rPr>
        <w:t xml:space="preserve">провести </w:t>
      </w:r>
      <w:r w:rsidRPr="006A200F">
        <w:rPr>
          <w:rFonts w:ascii="Times New Roman" w:hAnsi="Times New Roman"/>
          <w:sz w:val="24"/>
          <w:szCs w:val="24"/>
        </w:rPr>
        <w:t xml:space="preserve"> уличное освещение, с установкой светильников</w:t>
      </w:r>
      <w:r w:rsidRPr="00436DB4">
        <w:rPr>
          <w:rFonts w:ascii="Times New Roman" w:hAnsi="Times New Roman"/>
          <w:sz w:val="24"/>
          <w:szCs w:val="24"/>
        </w:rPr>
        <w:t>;</w:t>
      </w:r>
    </w:p>
    <w:p w:rsidR="00226073" w:rsidRPr="00436DB4" w:rsidRDefault="00226073" w:rsidP="00226073">
      <w:pPr>
        <w:spacing w:after="0"/>
        <w:ind w:firstLine="550"/>
        <w:jc w:val="both"/>
        <w:rPr>
          <w:rFonts w:ascii="Times New Roman" w:hAnsi="Times New Roman"/>
          <w:sz w:val="24"/>
          <w:szCs w:val="24"/>
        </w:rPr>
      </w:pPr>
      <w:r w:rsidRPr="00436DB4">
        <w:rPr>
          <w:rFonts w:ascii="Times New Roman" w:hAnsi="Times New Roman"/>
          <w:sz w:val="24"/>
          <w:szCs w:val="24"/>
        </w:rPr>
        <w:t>- оздоровление санитарной экологической обстановки в поселении и на свободных территориях, ликвидация свалок бытового мусора;</w:t>
      </w:r>
    </w:p>
    <w:p w:rsidR="00226073" w:rsidRPr="00436DB4" w:rsidRDefault="00226073" w:rsidP="00226073">
      <w:pPr>
        <w:spacing w:after="0"/>
        <w:ind w:firstLine="550"/>
        <w:jc w:val="both"/>
        <w:rPr>
          <w:rFonts w:ascii="Times New Roman" w:hAnsi="Times New Roman"/>
          <w:sz w:val="24"/>
          <w:szCs w:val="24"/>
        </w:rPr>
      </w:pPr>
      <w:r w:rsidRPr="00436DB4">
        <w:rPr>
          <w:rFonts w:ascii="Times New Roman" w:hAnsi="Times New Roman"/>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226073" w:rsidRDefault="00226073" w:rsidP="00226073">
      <w:pPr>
        <w:spacing w:after="0" w:line="240" w:lineRule="auto"/>
        <w:jc w:val="both"/>
        <w:rPr>
          <w:rFonts w:ascii="Times New Roman" w:hAnsi="Times New Roman"/>
          <w:sz w:val="24"/>
          <w:szCs w:val="24"/>
        </w:rPr>
      </w:pPr>
    </w:p>
    <w:p w:rsidR="00226073" w:rsidRDefault="00226073" w:rsidP="00226073">
      <w:pPr>
        <w:spacing w:after="0" w:line="240" w:lineRule="auto"/>
        <w:jc w:val="center"/>
        <w:rPr>
          <w:rFonts w:ascii="Times New Roman" w:hAnsi="Times New Roman"/>
          <w:b/>
          <w:sz w:val="24"/>
          <w:szCs w:val="24"/>
        </w:rPr>
      </w:pPr>
      <w:r w:rsidRPr="00FD7A39">
        <w:rPr>
          <w:rFonts w:ascii="Times New Roman" w:hAnsi="Times New Roman"/>
          <w:b/>
          <w:sz w:val="24"/>
          <w:szCs w:val="24"/>
        </w:rPr>
        <w:t>IV. Описание ожидаемых результатов Программы</w:t>
      </w:r>
    </w:p>
    <w:p w:rsidR="00226073" w:rsidRPr="006859F8"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В результате реализации Программы должно быть обеспечено:</w:t>
      </w:r>
    </w:p>
    <w:p w:rsidR="00226073" w:rsidRPr="006859F8"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 xml:space="preserve">− </w:t>
      </w:r>
      <w:r w:rsidRPr="00707677">
        <w:rPr>
          <w:rFonts w:ascii="Times New Roman" w:hAnsi="Times New Roman"/>
          <w:sz w:val="24"/>
          <w:szCs w:val="24"/>
        </w:rPr>
        <w:t>Улучшение экологической обстановки и создание среды, комфортной для проживания жителей поселения</w:t>
      </w:r>
      <w:r>
        <w:rPr>
          <w:rFonts w:ascii="Times New Roman" w:hAnsi="Times New Roman"/>
          <w:sz w:val="24"/>
          <w:szCs w:val="24"/>
        </w:rPr>
        <w:t>.</w:t>
      </w:r>
    </w:p>
    <w:p w:rsidR="00226073" w:rsidRDefault="00226073" w:rsidP="00226073">
      <w:pPr>
        <w:spacing w:after="0" w:line="240" w:lineRule="auto"/>
        <w:jc w:val="both"/>
        <w:rPr>
          <w:rFonts w:ascii="Times New Roman" w:hAnsi="Times New Roman"/>
          <w:b/>
          <w:sz w:val="24"/>
          <w:szCs w:val="24"/>
        </w:rPr>
      </w:pPr>
      <w:r>
        <w:rPr>
          <w:rFonts w:ascii="Times New Roman" w:hAnsi="Times New Roman"/>
          <w:sz w:val="24"/>
          <w:szCs w:val="24"/>
        </w:rPr>
        <w:tab/>
      </w:r>
    </w:p>
    <w:p w:rsidR="00226073" w:rsidRPr="00FD7A39" w:rsidRDefault="00226073" w:rsidP="00226073">
      <w:pPr>
        <w:spacing w:after="0" w:line="240" w:lineRule="auto"/>
        <w:jc w:val="center"/>
        <w:rPr>
          <w:rFonts w:ascii="Times New Roman" w:hAnsi="Times New Roman"/>
          <w:b/>
          <w:sz w:val="24"/>
          <w:szCs w:val="24"/>
        </w:rPr>
      </w:pPr>
      <w:r w:rsidRPr="00FD7A39">
        <w:rPr>
          <w:rFonts w:ascii="Times New Roman" w:hAnsi="Times New Roman"/>
          <w:b/>
          <w:sz w:val="24"/>
          <w:szCs w:val="24"/>
        </w:rPr>
        <w:t>V. Сроки и этапы реализации Программы</w:t>
      </w:r>
    </w:p>
    <w:p w:rsidR="00226073"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 xml:space="preserve">Реализация Программы будет осуществляться в </w:t>
      </w:r>
      <w:r>
        <w:rPr>
          <w:rFonts w:ascii="Times New Roman" w:hAnsi="Times New Roman"/>
          <w:sz w:val="24"/>
          <w:szCs w:val="24"/>
        </w:rPr>
        <w:t>2024</w:t>
      </w:r>
      <w:r w:rsidRPr="006859F8">
        <w:rPr>
          <w:rFonts w:ascii="Times New Roman" w:hAnsi="Times New Roman"/>
          <w:sz w:val="24"/>
          <w:szCs w:val="24"/>
        </w:rPr>
        <w:t>-20</w:t>
      </w:r>
      <w:r>
        <w:rPr>
          <w:rFonts w:ascii="Times New Roman" w:hAnsi="Times New Roman"/>
          <w:sz w:val="24"/>
          <w:szCs w:val="24"/>
        </w:rPr>
        <w:t>26</w:t>
      </w:r>
      <w:r w:rsidRPr="006859F8">
        <w:rPr>
          <w:rFonts w:ascii="Times New Roman" w:hAnsi="Times New Roman"/>
          <w:sz w:val="24"/>
          <w:szCs w:val="24"/>
        </w:rPr>
        <w:t xml:space="preserve"> годы. Этапы</w:t>
      </w:r>
      <w:r>
        <w:rPr>
          <w:rFonts w:ascii="Times New Roman" w:hAnsi="Times New Roman"/>
          <w:sz w:val="24"/>
          <w:szCs w:val="24"/>
        </w:rPr>
        <w:t xml:space="preserve"> реализации </w:t>
      </w:r>
      <w:r w:rsidRPr="006859F8">
        <w:rPr>
          <w:rFonts w:ascii="Times New Roman" w:hAnsi="Times New Roman"/>
          <w:sz w:val="24"/>
          <w:szCs w:val="24"/>
        </w:rPr>
        <w:t xml:space="preserve">Программы не выделяются в связи с тем, что </w:t>
      </w:r>
      <w:proofErr w:type="spellStart"/>
      <w:r w:rsidRPr="006859F8">
        <w:rPr>
          <w:rFonts w:ascii="Times New Roman" w:hAnsi="Times New Roman"/>
          <w:sz w:val="24"/>
          <w:szCs w:val="24"/>
        </w:rPr>
        <w:t>ежегоднопредусматривается</w:t>
      </w:r>
      <w:proofErr w:type="spellEnd"/>
      <w:r w:rsidRPr="006859F8">
        <w:rPr>
          <w:rFonts w:ascii="Times New Roman" w:hAnsi="Times New Roman"/>
          <w:sz w:val="24"/>
          <w:szCs w:val="24"/>
        </w:rPr>
        <w:t xml:space="preserve"> реализация взаимосвязанных комплексов мероприятий.</w:t>
      </w:r>
    </w:p>
    <w:p w:rsidR="00226073" w:rsidRPr="006859F8" w:rsidRDefault="00226073" w:rsidP="00226073">
      <w:pPr>
        <w:spacing w:after="0" w:line="240" w:lineRule="auto"/>
        <w:jc w:val="both"/>
        <w:rPr>
          <w:rFonts w:ascii="Times New Roman" w:hAnsi="Times New Roman"/>
          <w:sz w:val="24"/>
          <w:szCs w:val="24"/>
        </w:rPr>
      </w:pPr>
    </w:p>
    <w:p w:rsidR="00226073" w:rsidRPr="000D7A3A" w:rsidRDefault="00226073" w:rsidP="00226073">
      <w:pPr>
        <w:spacing w:after="0" w:line="240" w:lineRule="auto"/>
        <w:jc w:val="center"/>
        <w:rPr>
          <w:rFonts w:ascii="Times New Roman" w:hAnsi="Times New Roman"/>
          <w:b/>
          <w:sz w:val="24"/>
          <w:szCs w:val="24"/>
        </w:rPr>
      </w:pPr>
      <w:r w:rsidRPr="000D7A3A">
        <w:rPr>
          <w:rFonts w:ascii="Times New Roman" w:hAnsi="Times New Roman"/>
          <w:b/>
          <w:sz w:val="24"/>
          <w:szCs w:val="24"/>
        </w:rPr>
        <w:t>VI. Обоснование объема финансовых ресурсов, необходимых</w:t>
      </w:r>
    </w:p>
    <w:p w:rsidR="00226073" w:rsidRDefault="00226073" w:rsidP="00226073">
      <w:pPr>
        <w:spacing w:after="0" w:line="240" w:lineRule="auto"/>
        <w:jc w:val="center"/>
        <w:rPr>
          <w:rFonts w:ascii="Times New Roman" w:hAnsi="Times New Roman"/>
          <w:b/>
          <w:sz w:val="24"/>
          <w:szCs w:val="24"/>
        </w:rPr>
      </w:pPr>
      <w:r w:rsidRPr="000D7A3A">
        <w:rPr>
          <w:rFonts w:ascii="Times New Roman" w:hAnsi="Times New Roman"/>
          <w:b/>
          <w:sz w:val="24"/>
          <w:szCs w:val="24"/>
        </w:rPr>
        <w:t>для реализации Программы</w:t>
      </w:r>
    </w:p>
    <w:p w:rsidR="00226073" w:rsidRPr="00B276C6"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B276C6">
        <w:rPr>
          <w:rFonts w:ascii="Times New Roman" w:hAnsi="Times New Roman"/>
          <w:sz w:val="24"/>
          <w:szCs w:val="24"/>
        </w:rPr>
        <w:t xml:space="preserve">Программа реализуется за счет средств бюджета поселения. В качестве </w:t>
      </w:r>
      <w:r w:rsidRPr="00B276C6">
        <w:rPr>
          <w:rFonts w:ascii="Times New Roman" w:hAnsi="Times New Roman"/>
          <w:spacing w:val="5"/>
          <w:sz w:val="24"/>
          <w:szCs w:val="24"/>
        </w:rPr>
        <w:t xml:space="preserve">дополнительных источников финансирования отдельных мероприятий </w:t>
      </w:r>
      <w:r w:rsidRPr="00B276C6">
        <w:rPr>
          <w:rFonts w:ascii="Times New Roman" w:hAnsi="Times New Roman"/>
          <w:sz w:val="24"/>
          <w:szCs w:val="24"/>
        </w:rPr>
        <w:t>Программы могут привлекаться средства организаций независимо от форм собственности, деятельность которых осуществляется на территории сельского поселения</w:t>
      </w:r>
      <w:r w:rsidRPr="00B276C6">
        <w:rPr>
          <w:rFonts w:ascii="Times New Roman" w:hAnsi="Times New Roman"/>
          <w:spacing w:val="5"/>
          <w:sz w:val="24"/>
          <w:szCs w:val="24"/>
        </w:rPr>
        <w:t>, муниципальных унитарных предприятий</w:t>
      </w:r>
      <w:r w:rsidRPr="00B276C6">
        <w:rPr>
          <w:rFonts w:ascii="Times New Roman" w:hAnsi="Times New Roman"/>
          <w:sz w:val="24"/>
          <w:szCs w:val="24"/>
        </w:rPr>
        <w:t xml:space="preserve">, а также за счет </w:t>
      </w:r>
      <w:proofErr w:type="spellStart"/>
      <w:r w:rsidRPr="00B276C6">
        <w:rPr>
          <w:rFonts w:ascii="Times New Roman" w:hAnsi="Times New Roman"/>
          <w:sz w:val="24"/>
          <w:szCs w:val="24"/>
        </w:rPr>
        <w:t>софинансирования</w:t>
      </w:r>
      <w:proofErr w:type="spellEnd"/>
      <w:r w:rsidRPr="00B276C6">
        <w:rPr>
          <w:rFonts w:ascii="Times New Roman" w:hAnsi="Times New Roman"/>
          <w:sz w:val="24"/>
          <w:szCs w:val="24"/>
        </w:rPr>
        <w:t xml:space="preserve"> из бюджетов других уровней.</w:t>
      </w:r>
    </w:p>
    <w:p w:rsidR="00226073"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Финансирование Программы осуществляется за счет средств бюджета</w:t>
      </w:r>
      <w:r>
        <w:rPr>
          <w:rFonts w:ascii="Times New Roman" w:hAnsi="Times New Roman"/>
          <w:sz w:val="24"/>
          <w:szCs w:val="24"/>
        </w:rPr>
        <w:t xml:space="preserve"> муниципального образования «</w:t>
      </w:r>
      <w:proofErr w:type="spellStart"/>
      <w:r>
        <w:rPr>
          <w:rFonts w:ascii="Times New Roman" w:hAnsi="Times New Roman"/>
          <w:sz w:val="24"/>
          <w:szCs w:val="24"/>
        </w:rPr>
        <w:t>Кондинское</w:t>
      </w:r>
      <w:proofErr w:type="spellEnd"/>
      <w:r>
        <w:rPr>
          <w:rFonts w:ascii="Times New Roman" w:hAnsi="Times New Roman"/>
          <w:sz w:val="24"/>
          <w:szCs w:val="24"/>
        </w:rPr>
        <w:t>»</w:t>
      </w:r>
      <w:r w:rsidRPr="006859F8">
        <w:rPr>
          <w:rFonts w:ascii="Times New Roman" w:hAnsi="Times New Roman"/>
          <w:sz w:val="24"/>
          <w:szCs w:val="24"/>
        </w:rPr>
        <w:t xml:space="preserve">, предусмотренных </w:t>
      </w:r>
      <w:proofErr w:type="spellStart"/>
      <w:r w:rsidRPr="006859F8">
        <w:rPr>
          <w:rFonts w:ascii="Times New Roman" w:hAnsi="Times New Roman"/>
          <w:sz w:val="24"/>
          <w:szCs w:val="24"/>
        </w:rPr>
        <w:t>нареализацию</w:t>
      </w:r>
      <w:proofErr w:type="spellEnd"/>
      <w:r w:rsidRPr="006859F8">
        <w:rPr>
          <w:rFonts w:ascii="Times New Roman" w:hAnsi="Times New Roman"/>
          <w:sz w:val="24"/>
          <w:szCs w:val="24"/>
        </w:rPr>
        <w:t xml:space="preserve"> мероприятий. </w:t>
      </w:r>
    </w:p>
    <w:p w:rsidR="00226073" w:rsidRPr="006859F8" w:rsidRDefault="00226073" w:rsidP="00226073">
      <w:pPr>
        <w:spacing w:after="0" w:line="240" w:lineRule="auto"/>
        <w:jc w:val="both"/>
        <w:rPr>
          <w:rFonts w:ascii="Times New Roman" w:hAnsi="Times New Roman"/>
          <w:sz w:val="24"/>
          <w:szCs w:val="24"/>
        </w:rPr>
      </w:pPr>
      <w:r w:rsidRPr="006859F8">
        <w:rPr>
          <w:rFonts w:ascii="Times New Roman" w:hAnsi="Times New Roman"/>
          <w:sz w:val="24"/>
          <w:szCs w:val="24"/>
        </w:rPr>
        <w:t xml:space="preserve">Общий объем финансирования Программы в </w:t>
      </w:r>
      <w:r>
        <w:rPr>
          <w:rFonts w:ascii="Times New Roman" w:hAnsi="Times New Roman"/>
          <w:sz w:val="24"/>
          <w:szCs w:val="24"/>
        </w:rPr>
        <w:t>2024</w:t>
      </w:r>
      <w:r w:rsidRPr="006859F8">
        <w:rPr>
          <w:rFonts w:ascii="Times New Roman" w:hAnsi="Times New Roman"/>
          <w:sz w:val="24"/>
          <w:szCs w:val="24"/>
        </w:rPr>
        <w:t>-</w:t>
      </w:r>
      <w:r>
        <w:rPr>
          <w:rFonts w:ascii="Times New Roman" w:hAnsi="Times New Roman"/>
          <w:sz w:val="24"/>
          <w:szCs w:val="24"/>
        </w:rPr>
        <w:t xml:space="preserve">2026 годах </w:t>
      </w:r>
      <w:r w:rsidRPr="006859F8">
        <w:rPr>
          <w:rFonts w:ascii="Times New Roman" w:hAnsi="Times New Roman"/>
          <w:sz w:val="24"/>
          <w:szCs w:val="24"/>
        </w:rPr>
        <w:t xml:space="preserve">составляет </w:t>
      </w:r>
      <w:r>
        <w:rPr>
          <w:rFonts w:ascii="Times New Roman" w:hAnsi="Times New Roman"/>
          <w:sz w:val="24"/>
          <w:szCs w:val="24"/>
        </w:rPr>
        <w:t>267,94</w:t>
      </w:r>
      <w:r w:rsidRPr="006859F8">
        <w:rPr>
          <w:rFonts w:ascii="Times New Roman" w:hAnsi="Times New Roman"/>
          <w:sz w:val="24"/>
          <w:szCs w:val="24"/>
        </w:rPr>
        <w:t>тыс. руб., в том числе:</w:t>
      </w:r>
    </w:p>
    <w:p w:rsidR="00226073" w:rsidRPr="006859F8"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w:t>
      </w:r>
      <w:r>
        <w:rPr>
          <w:rFonts w:ascii="Times New Roman" w:hAnsi="Times New Roman"/>
          <w:sz w:val="24"/>
          <w:szCs w:val="24"/>
        </w:rPr>
        <w:t xml:space="preserve"> 2024 год – 87,156</w:t>
      </w:r>
      <w:r w:rsidRPr="006859F8">
        <w:rPr>
          <w:rFonts w:ascii="Times New Roman" w:hAnsi="Times New Roman"/>
          <w:sz w:val="24"/>
          <w:szCs w:val="24"/>
        </w:rPr>
        <w:t xml:space="preserve"> тыс. руб.</w:t>
      </w:r>
    </w:p>
    <w:p w:rsidR="00226073" w:rsidRPr="006859F8"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w:t>
      </w:r>
      <w:r>
        <w:rPr>
          <w:rFonts w:ascii="Times New Roman" w:hAnsi="Times New Roman"/>
          <w:sz w:val="24"/>
          <w:szCs w:val="24"/>
        </w:rPr>
        <w:t xml:space="preserve"> 2025 год – 164,244</w:t>
      </w:r>
      <w:r w:rsidRPr="006859F8">
        <w:rPr>
          <w:rFonts w:ascii="Times New Roman" w:hAnsi="Times New Roman"/>
          <w:sz w:val="24"/>
          <w:szCs w:val="24"/>
        </w:rPr>
        <w:t xml:space="preserve"> тыс. руб.</w:t>
      </w:r>
    </w:p>
    <w:p w:rsidR="00226073" w:rsidRPr="006859F8"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w:t>
      </w:r>
      <w:r>
        <w:rPr>
          <w:rFonts w:ascii="Times New Roman" w:hAnsi="Times New Roman"/>
          <w:sz w:val="24"/>
          <w:szCs w:val="24"/>
        </w:rPr>
        <w:t xml:space="preserve"> 2026 год – 16,540</w:t>
      </w:r>
      <w:r w:rsidRPr="006859F8">
        <w:rPr>
          <w:rFonts w:ascii="Times New Roman" w:hAnsi="Times New Roman"/>
          <w:sz w:val="24"/>
          <w:szCs w:val="24"/>
        </w:rPr>
        <w:t xml:space="preserve"> тыс. руб.</w:t>
      </w:r>
    </w:p>
    <w:p w:rsidR="00226073"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 xml:space="preserve">Объемы финансирования программы носят прогнозный характер </w:t>
      </w:r>
      <w:proofErr w:type="spellStart"/>
      <w:r w:rsidRPr="006859F8">
        <w:rPr>
          <w:rFonts w:ascii="Times New Roman" w:hAnsi="Times New Roman"/>
          <w:sz w:val="24"/>
          <w:szCs w:val="24"/>
        </w:rPr>
        <w:t>иподлежат</w:t>
      </w:r>
      <w:proofErr w:type="spellEnd"/>
      <w:r w:rsidRPr="006859F8">
        <w:rPr>
          <w:rFonts w:ascii="Times New Roman" w:hAnsi="Times New Roman"/>
          <w:sz w:val="24"/>
          <w:szCs w:val="24"/>
        </w:rPr>
        <w:t xml:space="preserve"> ежегодному уточнению в установленном порядке при формировании</w:t>
      </w:r>
      <w:r>
        <w:rPr>
          <w:rFonts w:ascii="Times New Roman" w:hAnsi="Times New Roman"/>
          <w:sz w:val="24"/>
          <w:szCs w:val="24"/>
        </w:rPr>
        <w:t xml:space="preserve"> бюджета на </w:t>
      </w:r>
      <w:r w:rsidRPr="006859F8">
        <w:rPr>
          <w:rFonts w:ascii="Times New Roman" w:hAnsi="Times New Roman"/>
          <w:sz w:val="24"/>
          <w:szCs w:val="24"/>
        </w:rPr>
        <w:t>соответствующий год.</w:t>
      </w:r>
    </w:p>
    <w:p w:rsidR="00226073" w:rsidRPr="006859F8" w:rsidRDefault="00226073" w:rsidP="00226073">
      <w:pPr>
        <w:spacing w:after="0" w:line="240" w:lineRule="auto"/>
        <w:jc w:val="both"/>
        <w:rPr>
          <w:rFonts w:ascii="Times New Roman" w:hAnsi="Times New Roman"/>
          <w:sz w:val="24"/>
          <w:szCs w:val="24"/>
        </w:rPr>
      </w:pPr>
    </w:p>
    <w:p w:rsidR="00226073" w:rsidRDefault="00226073" w:rsidP="00226073">
      <w:pPr>
        <w:spacing w:after="0" w:line="240" w:lineRule="auto"/>
        <w:jc w:val="center"/>
        <w:rPr>
          <w:rFonts w:ascii="Times New Roman" w:hAnsi="Times New Roman"/>
          <w:b/>
          <w:sz w:val="24"/>
          <w:szCs w:val="24"/>
        </w:rPr>
      </w:pPr>
      <w:proofErr w:type="spellStart"/>
      <w:r w:rsidRPr="000D7A3A">
        <w:rPr>
          <w:rFonts w:ascii="Times New Roman" w:hAnsi="Times New Roman"/>
          <w:b/>
          <w:sz w:val="24"/>
          <w:szCs w:val="24"/>
        </w:rPr>
        <w:t>VII.Характеристика</w:t>
      </w:r>
      <w:proofErr w:type="spellEnd"/>
      <w:r w:rsidRPr="000D7A3A">
        <w:rPr>
          <w:rFonts w:ascii="Times New Roman" w:hAnsi="Times New Roman"/>
          <w:b/>
          <w:sz w:val="24"/>
          <w:szCs w:val="24"/>
        </w:rPr>
        <w:t xml:space="preserve"> основных </w:t>
      </w:r>
      <w:proofErr w:type="spellStart"/>
      <w:r w:rsidRPr="000D7A3A">
        <w:rPr>
          <w:rFonts w:ascii="Times New Roman" w:hAnsi="Times New Roman"/>
          <w:b/>
          <w:sz w:val="24"/>
          <w:szCs w:val="24"/>
        </w:rPr>
        <w:t>мероприятий</w:t>
      </w:r>
      <w:proofErr w:type="gramStart"/>
      <w:r w:rsidRPr="000D7A3A">
        <w:rPr>
          <w:rFonts w:ascii="Times New Roman" w:hAnsi="Times New Roman"/>
          <w:b/>
          <w:sz w:val="24"/>
          <w:szCs w:val="24"/>
        </w:rPr>
        <w:t>,в</w:t>
      </w:r>
      <w:proofErr w:type="gramEnd"/>
      <w:r w:rsidRPr="000D7A3A">
        <w:rPr>
          <w:rFonts w:ascii="Times New Roman" w:hAnsi="Times New Roman"/>
          <w:b/>
          <w:sz w:val="24"/>
          <w:szCs w:val="24"/>
        </w:rPr>
        <w:t>ключенных</w:t>
      </w:r>
      <w:proofErr w:type="spellEnd"/>
      <w:r w:rsidRPr="000D7A3A">
        <w:rPr>
          <w:rFonts w:ascii="Times New Roman" w:hAnsi="Times New Roman"/>
          <w:b/>
          <w:sz w:val="24"/>
          <w:szCs w:val="24"/>
        </w:rPr>
        <w:t xml:space="preserve">  в Программу</w:t>
      </w:r>
    </w:p>
    <w:p w:rsidR="00226073" w:rsidRPr="000D7A3A" w:rsidRDefault="00226073" w:rsidP="00226073">
      <w:pPr>
        <w:spacing w:after="0" w:line="240" w:lineRule="auto"/>
        <w:jc w:val="center"/>
        <w:rPr>
          <w:rFonts w:ascii="Times New Roman" w:hAnsi="Times New Roman"/>
          <w:b/>
          <w:sz w:val="24"/>
          <w:szCs w:val="24"/>
        </w:rPr>
      </w:pPr>
    </w:p>
    <w:p w:rsidR="00226073"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Основными мероприятиями для реализации поставленных целей и</w:t>
      </w:r>
      <w:r>
        <w:rPr>
          <w:rFonts w:ascii="Times New Roman" w:hAnsi="Times New Roman"/>
          <w:sz w:val="24"/>
          <w:szCs w:val="24"/>
        </w:rPr>
        <w:t xml:space="preserve"> решения задач </w:t>
      </w:r>
      <w:r w:rsidRPr="006859F8">
        <w:rPr>
          <w:rFonts w:ascii="Times New Roman" w:hAnsi="Times New Roman"/>
          <w:sz w:val="24"/>
          <w:szCs w:val="24"/>
        </w:rPr>
        <w:t xml:space="preserve">Программы, достижения планируемых значений показателей </w:t>
      </w:r>
      <w:proofErr w:type="spellStart"/>
      <w:r w:rsidRPr="006859F8">
        <w:rPr>
          <w:rFonts w:ascii="Times New Roman" w:hAnsi="Times New Roman"/>
          <w:sz w:val="24"/>
          <w:szCs w:val="24"/>
        </w:rPr>
        <w:t>ииндикаторов</w:t>
      </w:r>
      <w:proofErr w:type="spellEnd"/>
      <w:r w:rsidRPr="006859F8">
        <w:rPr>
          <w:rFonts w:ascii="Times New Roman" w:hAnsi="Times New Roman"/>
          <w:sz w:val="24"/>
          <w:szCs w:val="24"/>
        </w:rPr>
        <w:t xml:space="preserve"> будут являться:</w:t>
      </w:r>
    </w:p>
    <w:p w:rsidR="00226073" w:rsidRPr="00B276C6" w:rsidRDefault="00226073" w:rsidP="00226073">
      <w:pPr>
        <w:spacing w:after="0"/>
        <w:ind w:firstLine="550"/>
        <w:jc w:val="both"/>
        <w:rPr>
          <w:rFonts w:ascii="Times New Roman" w:hAnsi="Times New Roman"/>
          <w:sz w:val="24"/>
          <w:szCs w:val="24"/>
        </w:rPr>
      </w:pPr>
      <w:r w:rsidRPr="00B276C6">
        <w:rPr>
          <w:rFonts w:ascii="Times New Roman" w:hAnsi="Times New Roman"/>
          <w:sz w:val="24"/>
          <w:szCs w:val="24"/>
        </w:rPr>
        <w:t>- содержание автомобильных дорог в границах поселения в рамках благоустройства;</w:t>
      </w:r>
    </w:p>
    <w:p w:rsidR="00226073" w:rsidRPr="00B276C6" w:rsidRDefault="00226073" w:rsidP="00226073">
      <w:pPr>
        <w:spacing w:after="0"/>
        <w:ind w:firstLine="550"/>
        <w:jc w:val="both"/>
        <w:rPr>
          <w:rFonts w:ascii="Times New Roman" w:hAnsi="Times New Roman"/>
          <w:sz w:val="24"/>
          <w:szCs w:val="24"/>
        </w:rPr>
      </w:pPr>
      <w:r w:rsidRPr="00B276C6">
        <w:rPr>
          <w:rFonts w:ascii="Times New Roman" w:hAnsi="Times New Roman"/>
          <w:sz w:val="24"/>
          <w:szCs w:val="24"/>
        </w:rPr>
        <w:t>-организация и содержание мест захоронения;</w:t>
      </w:r>
    </w:p>
    <w:p w:rsidR="00226073" w:rsidRPr="00B276C6" w:rsidRDefault="00226073" w:rsidP="00226073">
      <w:pPr>
        <w:spacing w:after="0"/>
        <w:ind w:firstLine="550"/>
        <w:jc w:val="both"/>
        <w:rPr>
          <w:rFonts w:ascii="Times New Roman" w:hAnsi="Times New Roman"/>
          <w:sz w:val="24"/>
          <w:szCs w:val="24"/>
        </w:rPr>
      </w:pPr>
      <w:r w:rsidRPr="00B276C6">
        <w:rPr>
          <w:rFonts w:ascii="Times New Roman" w:hAnsi="Times New Roman"/>
          <w:sz w:val="24"/>
          <w:szCs w:val="24"/>
        </w:rPr>
        <w:t>-проведение комплексного благоустройства на территории сельского поселения;</w:t>
      </w:r>
    </w:p>
    <w:p w:rsidR="00226073" w:rsidRPr="00B276C6" w:rsidRDefault="00226073" w:rsidP="00226073">
      <w:pPr>
        <w:spacing w:after="0"/>
        <w:ind w:firstLine="550"/>
        <w:jc w:val="both"/>
        <w:rPr>
          <w:rFonts w:ascii="Times New Roman" w:hAnsi="Times New Roman"/>
          <w:sz w:val="24"/>
          <w:szCs w:val="24"/>
        </w:rPr>
      </w:pPr>
      <w:r w:rsidRPr="00B276C6">
        <w:rPr>
          <w:rFonts w:ascii="Times New Roman" w:hAnsi="Times New Roman"/>
          <w:sz w:val="24"/>
          <w:szCs w:val="24"/>
        </w:rPr>
        <w:t>-</w:t>
      </w:r>
      <w:r>
        <w:rPr>
          <w:rFonts w:ascii="Times New Roman" w:hAnsi="Times New Roman"/>
          <w:sz w:val="24"/>
          <w:szCs w:val="24"/>
        </w:rPr>
        <w:t xml:space="preserve"> уличное </w:t>
      </w:r>
      <w:r w:rsidRPr="00B276C6">
        <w:rPr>
          <w:rFonts w:ascii="Times New Roman" w:hAnsi="Times New Roman"/>
          <w:sz w:val="24"/>
          <w:szCs w:val="24"/>
        </w:rPr>
        <w:t>освещение.</w:t>
      </w:r>
    </w:p>
    <w:p w:rsidR="00226073" w:rsidRDefault="00226073" w:rsidP="00226073">
      <w:pPr>
        <w:spacing w:after="0" w:line="240" w:lineRule="auto"/>
        <w:jc w:val="both"/>
        <w:rPr>
          <w:rFonts w:ascii="Times New Roman" w:hAnsi="Times New Roman"/>
          <w:spacing w:val="1"/>
          <w:sz w:val="24"/>
          <w:szCs w:val="24"/>
        </w:rPr>
      </w:pPr>
      <w:r>
        <w:rPr>
          <w:rFonts w:ascii="Times New Roman" w:hAnsi="Times New Roman"/>
          <w:spacing w:val="-1"/>
          <w:sz w:val="24"/>
          <w:szCs w:val="24"/>
        </w:rPr>
        <w:lastRenderedPageBreak/>
        <w:tab/>
      </w:r>
      <w:r w:rsidRPr="00B276C6">
        <w:rPr>
          <w:rFonts w:ascii="Times New Roman" w:hAnsi="Times New Roman"/>
          <w:spacing w:val="-1"/>
          <w:sz w:val="24"/>
          <w:szCs w:val="24"/>
        </w:rPr>
        <w:t>Финансирование мероприятий по благоустройству в рамках муниципальной программы</w:t>
      </w:r>
      <w:r w:rsidRPr="00B276C6">
        <w:rPr>
          <w:rFonts w:ascii="Times New Roman" w:hAnsi="Times New Roman"/>
          <w:spacing w:val="12"/>
          <w:sz w:val="24"/>
          <w:szCs w:val="24"/>
        </w:rPr>
        <w:t xml:space="preserve"> предполагается осуществлять на основе договоров с </w:t>
      </w:r>
      <w:r w:rsidRPr="00B276C6">
        <w:rPr>
          <w:rFonts w:ascii="Times New Roman" w:hAnsi="Times New Roman"/>
          <w:spacing w:val="1"/>
          <w:sz w:val="24"/>
          <w:szCs w:val="24"/>
        </w:rPr>
        <w:t>организациями, заключенными в соответствии с действующим законодательством</w:t>
      </w:r>
      <w:r>
        <w:rPr>
          <w:rFonts w:ascii="Times New Roman" w:hAnsi="Times New Roman"/>
          <w:spacing w:val="1"/>
          <w:sz w:val="24"/>
          <w:szCs w:val="24"/>
        </w:rPr>
        <w:t>.</w:t>
      </w:r>
    </w:p>
    <w:p w:rsidR="00226073" w:rsidRPr="00B276C6" w:rsidRDefault="00226073" w:rsidP="00226073">
      <w:pPr>
        <w:spacing w:after="0"/>
        <w:ind w:firstLine="550"/>
        <w:jc w:val="both"/>
        <w:rPr>
          <w:rFonts w:ascii="Times New Roman" w:hAnsi="Times New Roman"/>
          <w:sz w:val="24"/>
          <w:szCs w:val="24"/>
        </w:rPr>
      </w:pPr>
      <w:r w:rsidRPr="00B276C6">
        <w:rPr>
          <w:rFonts w:ascii="Times New Roman" w:hAnsi="Times New Roman"/>
          <w:sz w:val="24"/>
          <w:szCs w:val="24"/>
        </w:rPr>
        <w:tab/>
        <w:t>Прогнозируемые конечные результаты реализации Программы предусматривают повышение уровня благоустройства пунктов поселения, улучшение санитарного содержания территорий, экологической безопасности населенных пунктов.</w:t>
      </w:r>
    </w:p>
    <w:p w:rsidR="00226073" w:rsidRPr="00B276C6" w:rsidRDefault="00226073" w:rsidP="00226073">
      <w:pPr>
        <w:spacing w:after="0"/>
        <w:ind w:firstLine="550"/>
        <w:jc w:val="both"/>
        <w:rPr>
          <w:rFonts w:ascii="Times New Roman" w:hAnsi="Times New Roman"/>
          <w:sz w:val="24"/>
          <w:szCs w:val="24"/>
        </w:rPr>
      </w:pPr>
      <w:r w:rsidRPr="00B276C6">
        <w:rPr>
          <w:rFonts w:ascii="Times New Roman" w:hAnsi="Times New Roman"/>
          <w:sz w:val="24"/>
          <w:szCs w:val="24"/>
        </w:rPr>
        <w:t xml:space="preserve">В результате реализации программы ожидается создание условий, обеспечивающих комфортные условия для работы и отдыха населения на территории муниципального образования </w:t>
      </w:r>
      <w:r>
        <w:rPr>
          <w:rFonts w:ascii="Times New Roman" w:hAnsi="Times New Roman"/>
          <w:sz w:val="24"/>
          <w:szCs w:val="24"/>
        </w:rPr>
        <w:t>«</w:t>
      </w:r>
      <w:proofErr w:type="spellStart"/>
      <w:r>
        <w:rPr>
          <w:rFonts w:ascii="Times New Roman" w:hAnsi="Times New Roman"/>
          <w:sz w:val="24"/>
          <w:szCs w:val="24"/>
        </w:rPr>
        <w:t>Кондинское</w:t>
      </w:r>
      <w:proofErr w:type="spellEnd"/>
      <w:r>
        <w:rPr>
          <w:rFonts w:ascii="Times New Roman" w:hAnsi="Times New Roman"/>
          <w:sz w:val="24"/>
          <w:szCs w:val="24"/>
        </w:rPr>
        <w:t>»</w:t>
      </w:r>
      <w:r w:rsidRPr="00B276C6">
        <w:rPr>
          <w:rFonts w:ascii="Times New Roman" w:hAnsi="Times New Roman"/>
          <w:sz w:val="24"/>
          <w:szCs w:val="24"/>
        </w:rPr>
        <w:t>.</w:t>
      </w:r>
    </w:p>
    <w:p w:rsidR="00226073" w:rsidRPr="00B276C6" w:rsidRDefault="00226073" w:rsidP="00226073">
      <w:pPr>
        <w:spacing w:after="0"/>
        <w:ind w:firstLine="550"/>
        <w:jc w:val="both"/>
        <w:rPr>
          <w:rFonts w:ascii="Times New Roman" w:hAnsi="Times New Roman"/>
          <w:sz w:val="24"/>
          <w:szCs w:val="24"/>
        </w:rPr>
      </w:pPr>
      <w:r w:rsidRPr="00B276C6">
        <w:rPr>
          <w:rFonts w:ascii="Times New Roman" w:hAnsi="Times New Roman"/>
          <w:sz w:val="24"/>
          <w:szCs w:val="24"/>
        </w:rPr>
        <w:t>В результате реализации Программы ожидается:</w:t>
      </w:r>
    </w:p>
    <w:p w:rsidR="00226073" w:rsidRPr="00B276C6" w:rsidRDefault="00226073" w:rsidP="00226073">
      <w:pPr>
        <w:spacing w:after="0"/>
        <w:ind w:firstLine="550"/>
        <w:jc w:val="both"/>
        <w:rPr>
          <w:rFonts w:ascii="Times New Roman" w:hAnsi="Times New Roman"/>
          <w:sz w:val="24"/>
          <w:szCs w:val="24"/>
        </w:rPr>
      </w:pPr>
      <w:r w:rsidRPr="00B276C6">
        <w:rPr>
          <w:rFonts w:ascii="Times New Roman" w:hAnsi="Times New Roman"/>
          <w:sz w:val="24"/>
          <w:szCs w:val="24"/>
        </w:rPr>
        <w:t>- улучшение экологической обстановки и создание среды, комфортной для проживания жителей поселения;</w:t>
      </w:r>
    </w:p>
    <w:p w:rsidR="00226073" w:rsidRPr="00B276C6" w:rsidRDefault="00226073" w:rsidP="00226073">
      <w:pPr>
        <w:spacing w:after="0"/>
        <w:ind w:firstLine="550"/>
        <w:jc w:val="both"/>
        <w:rPr>
          <w:rFonts w:ascii="Times New Roman" w:hAnsi="Times New Roman"/>
          <w:sz w:val="24"/>
          <w:szCs w:val="24"/>
        </w:rPr>
      </w:pPr>
      <w:r w:rsidRPr="00B276C6">
        <w:rPr>
          <w:rFonts w:ascii="Times New Roman" w:hAnsi="Times New Roman"/>
          <w:sz w:val="24"/>
          <w:szCs w:val="24"/>
        </w:rPr>
        <w:t>- совершенствование эстетического состояния  территории поселения;</w:t>
      </w:r>
    </w:p>
    <w:p w:rsidR="00226073" w:rsidRPr="00B276C6" w:rsidRDefault="00226073" w:rsidP="00226073">
      <w:pPr>
        <w:spacing w:after="0"/>
        <w:ind w:firstLine="550"/>
        <w:jc w:val="both"/>
        <w:rPr>
          <w:rFonts w:ascii="Times New Roman" w:hAnsi="Times New Roman"/>
          <w:sz w:val="24"/>
          <w:szCs w:val="24"/>
        </w:rPr>
      </w:pPr>
      <w:r w:rsidRPr="00B276C6">
        <w:rPr>
          <w:rFonts w:ascii="Times New Roman" w:hAnsi="Times New Roman"/>
          <w:sz w:val="24"/>
          <w:szCs w:val="24"/>
        </w:rPr>
        <w:t xml:space="preserve">- увеличение площади благоустроенных  зелёных насаждений в поселении; </w:t>
      </w:r>
    </w:p>
    <w:p w:rsidR="00226073" w:rsidRPr="00B276C6" w:rsidRDefault="00226073" w:rsidP="00226073">
      <w:pPr>
        <w:spacing w:after="0"/>
        <w:ind w:firstLine="550"/>
        <w:jc w:val="both"/>
        <w:rPr>
          <w:rFonts w:ascii="Times New Roman" w:hAnsi="Times New Roman"/>
          <w:sz w:val="24"/>
          <w:szCs w:val="24"/>
        </w:rPr>
      </w:pPr>
      <w:r w:rsidRPr="00B276C6">
        <w:rPr>
          <w:rFonts w:ascii="Times New Roman" w:hAnsi="Times New Roman"/>
          <w:sz w:val="24"/>
          <w:szCs w:val="24"/>
        </w:rPr>
        <w:t xml:space="preserve">- создание </w:t>
      </w:r>
      <w:r>
        <w:rPr>
          <w:rFonts w:ascii="Times New Roman" w:hAnsi="Times New Roman"/>
          <w:sz w:val="24"/>
          <w:szCs w:val="24"/>
        </w:rPr>
        <w:t>зон для отдыха горожан.</w:t>
      </w:r>
    </w:p>
    <w:p w:rsidR="00226073" w:rsidRPr="00B276C6" w:rsidRDefault="00226073" w:rsidP="00226073">
      <w:pPr>
        <w:spacing w:after="0" w:line="240" w:lineRule="auto"/>
        <w:jc w:val="both"/>
        <w:rPr>
          <w:rFonts w:ascii="Times New Roman" w:hAnsi="Times New Roman"/>
          <w:sz w:val="24"/>
          <w:szCs w:val="24"/>
        </w:rPr>
      </w:pPr>
    </w:p>
    <w:p w:rsidR="00226073" w:rsidRDefault="00226073" w:rsidP="00226073">
      <w:pPr>
        <w:spacing w:after="0" w:line="240" w:lineRule="auto"/>
        <w:jc w:val="center"/>
        <w:rPr>
          <w:rFonts w:ascii="Times New Roman" w:hAnsi="Times New Roman"/>
          <w:b/>
          <w:sz w:val="24"/>
          <w:szCs w:val="24"/>
        </w:rPr>
      </w:pPr>
    </w:p>
    <w:p w:rsidR="00226073" w:rsidRDefault="00226073" w:rsidP="00226073">
      <w:pPr>
        <w:spacing w:after="0" w:line="240" w:lineRule="auto"/>
        <w:jc w:val="center"/>
        <w:rPr>
          <w:rFonts w:ascii="Times New Roman" w:hAnsi="Times New Roman"/>
          <w:b/>
          <w:sz w:val="24"/>
          <w:szCs w:val="24"/>
        </w:rPr>
      </w:pPr>
    </w:p>
    <w:p w:rsidR="00226073" w:rsidRPr="00A61946" w:rsidRDefault="00226073" w:rsidP="00226073">
      <w:pPr>
        <w:spacing w:after="0" w:line="240" w:lineRule="auto"/>
        <w:jc w:val="center"/>
        <w:rPr>
          <w:rFonts w:ascii="Times New Roman" w:hAnsi="Times New Roman"/>
          <w:sz w:val="24"/>
          <w:szCs w:val="24"/>
        </w:rPr>
      </w:pPr>
      <w:r w:rsidRPr="000D7A3A">
        <w:rPr>
          <w:rFonts w:ascii="Times New Roman" w:hAnsi="Times New Roman"/>
          <w:b/>
          <w:sz w:val="24"/>
          <w:szCs w:val="24"/>
        </w:rPr>
        <w:t>VIII. Анализ рисков реализации Программы и описание мер</w:t>
      </w:r>
    </w:p>
    <w:p w:rsidR="00226073" w:rsidRDefault="00226073" w:rsidP="00226073">
      <w:pPr>
        <w:spacing w:after="0" w:line="240" w:lineRule="auto"/>
        <w:jc w:val="center"/>
        <w:rPr>
          <w:rFonts w:ascii="Times New Roman" w:hAnsi="Times New Roman"/>
          <w:b/>
          <w:sz w:val="24"/>
          <w:szCs w:val="24"/>
        </w:rPr>
      </w:pPr>
      <w:r w:rsidRPr="000D7A3A">
        <w:rPr>
          <w:rFonts w:ascii="Times New Roman" w:hAnsi="Times New Roman"/>
          <w:b/>
          <w:sz w:val="24"/>
          <w:szCs w:val="24"/>
        </w:rPr>
        <w:t>управления рисками реализации Программы</w:t>
      </w:r>
    </w:p>
    <w:p w:rsidR="00226073" w:rsidRPr="000D7A3A" w:rsidRDefault="00226073" w:rsidP="00226073">
      <w:pPr>
        <w:spacing w:after="0" w:line="240" w:lineRule="auto"/>
        <w:jc w:val="center"/>
        <w:rPr>
          <w:rFonts w:ascii="Times New Roman" w:hAnsi="Times New Roman"/>
          <w:b/>
          <w:sz w:val="24"/>
          <w:szCs w:val="24"/>
        </w:rPr>
      </w:pPr>
    </w:p>
    <w:p w:rsidR="00226073" w:rsidRPr="006859F8"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Основными рисками при реализации Программы являются:</w:t>
      </w:r>
    </w:p>
    <w:p w:rsidR="00226073" w:rsidRPr="006859F8"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 xml:space="preserve">− риск неэффективности организации и управления процессом </w:t>
      </w:r>
      <w:proofErr w:type="spellStart"/>
      <w:r w:rsidRPr="006859F8">
        <w:rPr>
          <w:rFonts w:ascii="Times New Roman" w:hAnsi="Times New Roman"/>
          <w:sz w:val="24"/>
          <w:szCs w:val="24"/>
        </w:rPr>
        <w:t>реализациипрограммных</w:t>
      </w:r>
      <w:proofErr w:type="spellEnd"/>
      <w:r w:rsidRPr="006859F8">
        <w:rPr>
          <w:rFonts w:ascii="Times New Roman" w:hAnsi="Times New Roman"/>
          <w:sz w:val="24"/>
          <w:szCs w:val="24"/>
        </w:rPr>
        <w:t xml:space="preserve"> мероприятий;</w:t>
      </w:r>
    </w:p>
    <w:p w:rsidR="00226073" w:rsidRPr="006859F8"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 xml:space="preserve">− </w:t>
      </w:r>
      <w:proofErr w:type="spellStart"/>
      <w:r w:rsidRPr="006859F8">
        <w:rPr>
          <w:rFonts w:ascii="Times New Roman" w:hAnsi="Times New Roman"/>
          <w:sz w:val="24"/>
          <w:szCs w:val="24"/>
        </w:rPr>
        <w:t>риск</w:t>
      </w:r>
      <w:proofErr w:type="gramStart"/>
      <w:r w:rsidRPr="006859F8">
        <w:rPr>
          <w:rFonts w:ascii="Times New Roman" w:hAnsi="Times New Roman"/>
          <w:sz w:val="24"/>
          <w:szCs w:val="24"/>
        </w:rPr>
        <w:t>,с</w:t>
      </w:r>
      <w:proofErr w:type="gramEnd"/>
      <w:r w:rsidRPr="006859F8">
        <w:rPr>
          <w:rFonts w:ascii="Times New Roman" w:hAnsi="Times New Roman"/>
          <w:sz w:val="24"/>
          <w:szCs w:val="24"/>
        </w:rPr>
        <w:t>вязанныйснеэффективнымиспользованиемсредств</w:t>
      </w:r>
      <w:proofErr w:type="spellEnd"/>
      <w:r w:rsidRPr="006859F8">
        <w:rPr>
          <w:rFonts w:ascii="Times New Roman" w:hAnsi="Times New Roman"/>
          <w:sz w:val="24"/>
          <w:szCs w:val="24"/>
        </w:rPr>
        <w:t>,</w:t>
      </w:r>
      <w:r>
        <w:rPr>
          <w:rFonts w:ascii="Times New Roman" w:hAnsi="Times New Roman"/>
          <w:sz w:val="24"/>
          <w:szCs w:val="24"/>
        </w:rPr>
        <w:t xml:space="preserve"> предусмотренных на </w:t>
      </w:r>
      <w:r w:rsidRPr="006859F8">
        <w:rPr>
          <w:rFonts w:ascii="Times New Roman" w:hAnsi="Times New Roman"/>
          <w:sz w:val="24"/>
          <w:szCs w:val="24"/>
        </w:rPr>
        <w:t xml:space="preserve">реализацию мероприятий Программы и входящую </w:t>
      </w:r>
      <w:proofErr w:type="spellStart"/>
      <w:r w:rsidRPr="006859F8">
        <w:rPr>
          <w:rFonts w:ascii="Times New Roman" w:hAnsi="Times New Roman"/>
          <w:sz w:val="24"/>
          <w:szCs w:val="24"/>
        </w:rPr>
        <w:t>внее</w:t>
      </w:r>
      <w:proofErr w:type="spellEnd"/>
      <w:r w:rsidRPr="006859F8">
        <w:rPr>
          <w:rFonts w:ascii="Times New Roman" w:hAnsi="Times New Roman"/>
          <w:sz w:val="24"/>
          <w:szCs w:val="24"/>
        </w:rPr>
        <w:t xml:space="preserve"> подпрограмму;</w:t>
      </w:r>
    </w:p>
    <w:p w:rsidR="00226073" w:rsidRPr="006859F8"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С целью минимизации влияния рисков на достижение цели и</w:t>
      </w:r>
      <w:r>
        <w:rPr>
          <w:rFonts w:ascii="Times New Roman" w:hAnsi="Times New Roman"/>
          <w:sz w:val="24"/>
          <w:szCs w:val="24"/>
        </w:rPr>
        <w:t xml:space="preserve"> запланированных </w:t>
      </w:r>
      <w:r w:rsidRPr="006859F8">
        <w:rPr>
          <w:rFonts w:ascii="Times New Roman" w:hAnsi="Times New Roman"/>
          <w:sz w:val="24"/>
          <w:szCs w:val="24"/>
        </w:rPr>
        <w:t>результатов ответственным исполнителем в процессе</w:t>
      </w:r>
      <w:r>
        <w:rPr>
          <w:rFonts w:ascii="Times New Roman" w:hAnsi="Times New Roman"/>
          <w:sz w:val="24"/>
          <w:szCs w:val="24"/>
        </w:rPr>
        <w:t xml:space="preserve"> реализации Программы возможно </w:t>
      </w:r>
      <w:r w:rsidRPr="006859F8">
        <w:rPr>
          <w:rFonts w:ascii="Times New Roman" w:hAnsi="Times New Roman"/>
          <w:sz w:val="24"/>
          <w:szCs w:val="24"/>
        </w:rPr>
        <w:t>принятие следующих общих мер:</w:t>
      </w:r>
    </w:p>
    <w:p w:rsidR="00226073"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 мониторингреализацииПрограммы</w:t>
      </w:r>
      <w:proofErr w:type="gramStart"/>
      <w:r w:rsidRPr="006859F8">
        <w:rPr>
          <w:rFonts w:ascii="Times New Roman" w:hAnsi="Times New Roman"/>
          <w:sz w:val="24"/>
          <w:szCs w:val="24"/>
        </w:rPr>
        <w:t>,п</w:t>
      </w:r>
      <w:proofErr w:type="gramEnd"/>
      <w:r w:rsidRPr="006859F8">
        <w:rPr>
          <w:rFonts w:ascii="Times New Roman" w:hAnsi="Times New Roman"/>
          <w:sz w:val="24"/>
          <w:szCs w:val="24"/>
        </w:rPr>
        <w:t>озволяющийотслеживатьвыполнениезапланированныхмероприятийидостиженияпромежуточных показателей и индикаторов Программы;</w:t>
      </w:r>
    </w:p>
    <w:p w:rsidR="00226073"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 xml:space="preserve">− принятие решений, направленных на достижение </w:t>
      </w:r>
      <w:proofErr w:type="spellStart"/>
      <w:r w:rsidRPr="006859F8">
        <w:rPr>
          <w:rFonts w:ascii="Times New Roman" w:hAnsi="Times New Roman"/>
          <w:sz w:val="24"/>
          <w:szCs w:val="24"/>
        </w:rPr>
        <w:t>эффективноговзаимодействия</w:t>
      </w:r>
      <w:proofErr w:type="spellEnd"/>
      <w:r w:rsidRPr="006859F8">
        <w:rPr>
          <w:rFonts w:ascii="Times New Roman" w:hAnsi="Times New Roman"/>
          <w:sz w:val="24"/>
          <w:szCs w:val="24"/>
        </w:rPr>
        <w:t xml:space="preserve"> исполнителей и соисполнителей Программы, а </w:t>
      </w:r>
      <w:proofErr w:type="spellStart"/>
      <w:r w:rsidRPr="006859F8">
        <w:rPr>
          <w:rFonts w:ascii="Times New Roman" w:hAnsi="Times New Roman"/>
          <w:sz w:val="24"/>
          <w:szCs w:val="24"/>
        </w:rPr>
        <w:t>такжеосу</w:t>
      </w:r>
      <w:r>
        <w:rPr>
          <w:rFonts w:ascii="Times New Roman" w:hAnsi="Times New Roman"/>
          <w:sz w:val="24"/>
          <w:szCs w:val="24"/>
        </w:rPr>
        <w:t>ществление</w:t>
      </w:r>
      <w:proofErr w:type="spellEnd"/>
      <w:r>
        <w:rPr>
          <w:rFonts w:ascii="Times New Roman" w:hAnsi="Times New Roman"/>
          <w:sz w:val="24"/>
          <w:szCs w:val="24"/>
        </w:rPr>
        <w:t xml:space="preserve"> контроля качества ее </w:t>
      </w:r>
      <w:r w:rsidRPr="006859F8">
        <w:rPr>
          <w:rFonts w:ascii="Times New Roman" w:hAnsi="Times New Roman"/>
          <w:sz w:val="24"/>
          <w:szCs w:val="24"/>
        </w:rPr>
        <w:t>выполнения;</w:t>
      </w:r>
    </w:p>
    <w:p w:rsidR="00226073"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 оперативное реагирование на изменения факторов внешней и</w:t>
      </w:r>
      <w:r>
        <w:rPr>
          <w:rFonts w:ascii="Times New Roman" w:hAnsi="Times New Roman"/>
          <w:sz w:val="24"/>
          <w:szCs w:val="24"/>
        </w:rPr>
        <w:t xml:space="preserve"> внутренней среды и </w:t>
      </w:r>
      <w:r w:rsidRPr="006859F8">
        <w:rPr>
          <w:rFonts w:ascii="Times New Roman" w:hAnsi="Times New Roman"/>
          <w:sz w:val="24"/>
          <w:szCs w:val="24"/>
        </w:rPr>
        <w:t xml:space="preserve">внесение соответствующих корректировок </w:t>
      </w:r>
      <w:proofErr w:type="spellStart"/>
      <w:r w:rsidRPr="006859F8">
        <w:rPr>
          <w:rFonts w:ascii="Times New Roman" w:hAnsi="Times New Roman"/>
          <w:sz w:val="24"/>
          <w:szCs w:val="24"/>
        </w:rPr>
        <w:t>вПрограмму</w:t>
      </w:r>
      <w:proofErr w:type="spellEnd"/>
      <w:r w:rsidRPr="006859F8">
        <w:rPr>
          <w:rFonts w:ascii="Times New Roman" w:hAnsi="Times New Roman"/>
          <w:sz w:val="24"/>
          <w:szCs w:val="24"/>
        </w:rPr>
        <w:t>.</w:t>
      </w:r>
    </w:p>
    <w:p w:rsidR="00226073" w:rsidRDefault="00226073" w:rsidP="00226073">
      <w:pPr>
        <w:spacing w:after="0" w:line="240" w:lineRule="auto"/>
        <w:jc w:val="both"/>
        <w:rPr>
          <w:rFonts w:ascii="Times New Roman" w:hAnsi="Times New Roman"/>
          <w:sz w:val="24"/>
          <w:szCs w:val="24"/>
        </w:rPr>
      </w:pPr>
      <w:r>
        <w:rPr>
          <w:rFonts w:ascii="Times New Roman" w:hAnsi="Times New Roman"/>
          <w:sz w:val="24"/>
          <w:szCs w:val="24"/>
        </w:rPr>
        <w:tab/>
      </w:r>
      <w:r w:rsidRPr="006859F8">
        <w:rPr>
          <w:rFonts w:ascii="Times New Roman" w:hAnsi="Times New Roman"/>
          <w:sz w:val="24"/>
          <w:szCs w:val="24"/>
        </w:rPr>
        <w:t>Принятие общих мер по управлению рисками осуществляется</w:t>
      </w:r>
      <w:r>
        <w:rPr>
          <w:rFonts w:ascii="Times New Roman" w:hAnsi="Times New Roman"/>
          <w:sz w:val="24"/>
          <w:szCs w:val="24"/>
        </w:rPr>
        <w:t xml:space="preserve"> ответственным </w:t>
      </w:r>
      <w:r w:rsidRPr="006859F8">
        <w:rPr>
          <w:rFonts w:ascii="Times New Roman" w:hAnsi="Times New Roman"/>
          <w:sz w:val="24"/>
          <w:szCs w:val="24"/>
        </w:rPr>
        <w:t xml:space="preserve">исполнителем (координатором) Программы в </w:t>
      </w:r>
      <w:proofErr w:type="spellStart"/>
      <w:r w:rsidRPr="006859F8">
        <w:rPr>
          <w:rFonts w:ascii="Times New Roman" w:hAnsi="Times New Roman"/>
          <w:sz w:val="24"/>
          <w:szCs w:val="24"/>
        </w:rPr>
        <w:t>процессемон</w:t>
      </w:r>
      <w:r>
        <w:rPr>
          <w:rFonts w:ascii="Times New Roman" w:hAnsi="Times New Roman"/>
          <w:sz w:val="24"/>
          <w:szCs w:val="24"/>
        </w:rPr>
        <w:t>иторинга</w:t>
      </w:r>
      <w:proofErr w:type="spellEnd"/>
      <w:r>
        <w:rPr>
          <w:rFonts w:ascii="Times New Roman" w:hAnsi="Times New Roman"/>
          <w:sz w:val="24"/>
          <w:szCs w:val="24"/>
        </w:rPr>
        <w:t xml:space="preserve"> реализации Программы и </w:t>
      </w:r>
      <w:r w:rsidRPr="006859F8">
        <w:rPr>
          <w:rFonts w:ascii="Times New Roman" w:hAnsi="Times New Roman"/>
          <w:sz w:val="24"/>
          <w:szCs w:val="24"/>
        </w:rPr>
        <w:t xml:space="preserve">оценки ее эффективности </w:t>
      </w:r>
      <w:proofErr w:type="spellStart"/>
      <w:r w:rsidRPr="006859F8">
        <w:rPr>
          <w:rFonts w:ascii="Times New Roman" w:hAnsi="Times New Roman"/>
          <w:sz w:val="24"/>
          <w:szCs w:val="24"/>
        </w:rPr>
        <w:t>ирезультативности</w:t>
      </w:r>
      <w:proofErr w:type="spellEnd"/>
      <w:r w:rsidRPr="006859F8">
        <w:rPr>
          <w:rFonts w:ascii="Times New Roman" w:hAnsi="Times New Roman"/>
          <w:sz w:val="24"/>
          <w:szCs w:val="24"/>
        </w:rPr>
        <w:t>.</w:t>
      </w:r>
    </w:p>
    <w:p w:rsidR="00226073" w:rsidRDefault="00226073" w:rsidP="00226073">
      <w:pPr>
        <w:spacing w:after="0" w:line="240" w:lineRule="auto"/>
        <w:jc w:val="both"/>
        <w:rPr>
          <w:rFonts w:ascii="Times New Roman" w:hAnsi="Times New Roman"/>
          <w:sz w:val="24"/>
          <w:szCs w:val="24"/>
        </w:rPr>
      </w:pPr>
    </w:p>
    <w:p w:rsidR="00226073" w:rsidRDefault="00226073" w:rsidP="00226073">
      <w:pPr>
        <w:spacing w:after="0" w:line="240" w:lineRule="auto"/>
        <w:jc w:val="both"/>
        <w:rPr>
          <w:rFonts w:ascii="Times New Roman" w:hAnsi="Times New Roman"/>
          <w:sz w:val="24"/>
          <w:szCs w:val="24"/>
        </w:rPr>
      </w:pPr>
    </w:p>
    <w:p w:rsidR="00226073" w:rsidRDefault="00226073" w:rsidP="00226073">
      <w:pPr>
        <w:spacing w:after="0" w:line="240" w:lineRule="auto"/>
        <w:jc w:val="both"/>
        <w:rPr>
          <w:rFonts w:ascii="Times New Roman" w:hAnsi="Times New Roman"/>
          <w:sz w:val="24"/>
          <w:szCs w:val="24"/>
        </w:rPr>
      </w:pPr>
    </w:p>
    <w:p w:rsidR="00226073" w:rsidRDefault="00226073" w:rsidP="00226073">
      <w:pPr>
        <w:spacing w:after="0" w:line="240" w:lineRule="auto"/>
        <w:jc w:val="both"/>
        <w:rPr>
          <w:rFonts w:ascii="Times New Roman" w:hAnsi="Times New Roman"/>
          <w:sz w:val="24"/>
          <w:szCs w:val="24"/>
        </w:rPr>
      </w:pPr>
    </w:p>
    <w:p w:rsidR="00226073" w:rsidRDefault="00226073" w:rsidP="00226073">
      <w:pPr>
        <w:spacing w:after="0" w:line="240" w:lineRule="auto"/>
        <w:jc w:val="both"/>
        <w:rPr>
          <w:rFonts w:ascii="Times New Roman" w:hAnsi="Times New Roman"/>
          <w:sz w:val="24"/>
          <w:szCs w:val="24"/>
        </w:rPr>
      </w:pPr>
    </w:p>
    <w:p w:rsidR="00226073" w:rsidRDefault="00226073" w:rsidP="00226073">
      <w:pPr>
        <w:spacing w:after="0" w:line="240" w:lineRule="auto"/>
        <w:jc w:val="both"/>
        <w:rPr>
          <w:rFonts w:ascii="Times New Roman" w:hAnsi="Times New Roman"/>
          <w:sz w:val="24"/>
          <w:szCs w:val="24"/>
        </w:rPr>
      </w:pPr>
    </w:p>
    <w:p w:rsidR="00226073" w:rsidRDefault="00226073" w:rsidP="00226073">
      <w:pPr>
        <w:spacing w:after="0" w:line="240" w:lineRule="auto"/>
        <w:jc w:val="both"/>
        <w:rPr>
          <w:rFonts w:ascii="Times New Roman" w:hAnsi="Times New Roman"/>
          <w:sz w:val="24"/>
          <w:szCs w:val="24"/>
        </w:rPr>
      </w:pPr>
    </w:p>
    <w:p w:rsidR="00226073" w:rsidRDefault="00226073" w:rsidP="00226073">
      <w:pPr>
        <w:spacing w:after="0" w:line="240" w:lineRule="auto"/>
        <w:jc w:val="both"/>
        <w:rPr>
          <w:rFonts w:ascii="Times New Roman" w:hAnsi="Times New Roman"/>
          <w:sz w:val="24"/>
          <w:szCs w:val="24"/>
        </w:rPr>
      </w:pPr>
    </w:p>
    <w:p w:rsidR="00226073" w:rsidRDefault="00226073" w:rsidP="00226073">
      <w:pPr>
        <w:spacing w:after="0" w:line="240" w:lineRule="auto"/>
        <w:jc w:val="both"/>
        <w:rPr>
          <w:rFonts w:ascii="Times New Roman" w:hAnsi="Times New Roman"/>
          <w:sz w:val="24"/>
          <w:szCs w:val="24"/>
        </w:rPr>
      </w:pPr>
    </w:p>
    <w:p w:rsidR="00226073" w:rsidRDefault="00226073" w:rsidP="00226073">
      <w:pPr>
        <w:spacing w:after="0" w:line="240" w:lineRule="auto"/>
        <w:jc w:val="both"/>
        <w:rPr>
          <w:rFonts w:ascii="Times New Roman" w:hAnsi="Times New Roman"/>
          <w:sz w:val="24"/>
          <w:szCs w:val="24"/>
        </w:rPr>
      </w:pPr>
    </w:p>
    <w:p w:rsidR="00226073" w:rsidRPr="00EE6BDB" w:rsidRDefault="00226073" w:rsidP="00226073">
      <w:pPr>
        <w:widowControl w:val="0"/>
        <w:autoSpaceDE w:val="0"/>
        <w:autoSpaceDN w:val="0"/>
        <w:adjustRightInd w:val="0"/>
        <w:spacing w:after="0" w:line="240" w:lineRule="auto"/>
        <w:jc w:val="right"/>
        <w:rPr>
          <w:rFonts w:ascii="Times New Roman" w:hAnsi="Times New Roman" w:cs="Times New Roman"/>
          <w:sz w:val="24"/>
          <w:szCs w:val="24"/>
        </w:rPr>
      </w:pPr>
      <w:r w:rsidRPr="00EE6BDB">
        <w:rPr>
          <w:rFonts w:ascii="Times New Roman" w:hAnsi="Times New Roman" w:cs="Times New Roman"/>
          <w:sz w:val="24"/>
          <w:szCs w:val="24"/>
        </w:rPr>
        <w:lastRenderedPageBreak/>
        <w:t xml:space="preserve">Приложение  </w:t>
      </w:r>
    </w:p>
    <w:p w:rsidR="00226073" w:rsidRPr="00EE6BDB" w:rsidRDefault="00226073" w:rsidP="00226073">
      <w:pPr>
        <w:widowControl w:val="0"/>
        <w:autoSpaceDE w:val="0"/>
        <w:autoSpaceDN w:val="0"/>
        <w:adjustRightInd w:val="0"/>
        <w:spacing w:after="0" w:line="240" w:lineRule="auto"/>
        <w:jc w:val="right"/>
        <w:rPr>
          <w:rFonts w:ascii="Times New Roman" w:hAnsi="Times New Roman" w:cs="Times New Roman"/>
          <w:sz w:val="24"/>
          <w:szCs w:val="24"/>
        </w:rPr>
      </w:pPr>
      <w:r w:rsidRPr="00EE6BDB">
        <w:rPr>
          <w:rFonts w:ascii="Times New Roman" w:hAnsi="Times New Roman" w:cs="Times New Roman"/>
          <w:sz w:val="24"/>
          <w:szCs w:val="24"/>
        </w:rPr>
        <w:t xml:space="preserve">к </w:t>
      </w:r>
      <w:r>
        <w:rPr>
          <w:rFonts w:ascii="Times New Roman" w:hAnsi="Times New Roman" w:cs="Times New Roman"/>
          <w:sz w:val="24"/>
          <w:szCs w:val="24"/>
        </w:rPr>
        <w:t>Постановлению</w:t>
      </w:r>
    </w:p>
    <w:p w:rsidR="00226073" w:rsidRPr="00EE6BDB" w:rsidRDefault="00226073" w:rsidP="00226073">
      <w:pPr>
        <w:widowControl w:val="0"/>
        <w:autoSpaceDE w:val="0"/>
        <w:autoSpaceDN w:val="0"/>
        <w:adjustRightInd w:val="0"/>
        <w:spacing w:after="0" w:line="240" w:lineRule="auto"/>
        <w:jc w:val="right"/>
        <w:rPr>
          <w:rFonts w:ascii="Times New Roman" w:hAnsi="Times New Roman" w:cs="Times New Roman"/>
          <w:sz w:val="24"/>
          <w:szCs w:val="24"/>
        </w:rPr>
      </w:pPr>
      <w:r w:rsidRPr="00EE6BDB">
        <w:rPr>
          <w:rFonts w:ascii="Times New Roman" w:hAnsi="Times New Roman" w:cs="Times New Roman"/>
          <w:sz w:val="24"/>
          <w:szCs w:val="24"/>
        </w:rPr>
        <w:t>МО «</w:t>
      </w:r>
      <w:proofErr w:type="spellStart"/>
      <w:r>
        <w:rPr>
          <w:rFonts w:ascii="Times New Roman" w:hAnsi="Times New Roman" w:cs="Times New Roman"/>
          <w:sz w:val="24"/>
          <w:szCs w:val="24"/>
        </w:rPr>
        <w:t>Кондинское</w:t>
      </w:r>
      <w:proofErr w:type="spellEnd"/>
      <w:r w:rsidRPr="00EE6BDB">
        <w:rPr>
          <w:rFonts w:ascii="Times New Roman" w:hAnsi="Times New Roman" w:cs="Times New Roman"/>
          <w:sz w:val="24"/>
          <w:szCs w:val="24"/>
        </w:rPr>
        <w:t xml:space="preserve">» </w:t>
      </w:r>
    </w:p>
    <w:p w:rsidR="00226073" w:rsidRPr="00EE6BDB" w:rsidRDefault="00226073" w:rsidP="00226073">
      <w:pPr>
        <w:widowControl w:val="0"/>
        <w:autoSpaceDE w:val="0"/>
        <w:autoSpaceDN w:val="0"/>
        <w:adjustRightInd w:val="0"/>
        <w:spacing w:after="0" w:line="240" w:lineRule="auto"/>
        <w:jc w:val="right"/>
        <w:rPr>
          <w:rFonts w:ascii="Times New Roman" w:hAnsi="Times New Roman" w:cs="Times New Roman"/>
          <w:sz w:val="24"/>
          <w:szCs w:val="24"/>
        </w:rPr>
      </w:pPr>
      <w:r w:rsidRPr="00EE6BDB">
        <w:rPr>
          <w:rFonts w:ascii="Times New Roman" w:hAnsi="Times New Roman" w:cs="Times New Roman"/>
          <w:sz w:val="24"/>
          <w:szCs w:val="24"/>
        </w:rPr>
        <w:t xml:space="preserve">от </w:t>
      </w:r>
      <w:r>
        <w:rPr>
          <w:rFonts w:ascii="Times New Roman" w:hAnsi="Times New Roman" w:cs="Times New Roman"/>
          <w:sz w:val="24"/>
          <w:szCs w:val="24"/>
        </w:rPr>
        <w:t>09ноября 2023г №12</w:t>
      </w:r>
    </w:p>
    <w:p w:rsidR="00226073" w:rsidRPr="00EE6BDB" w:rsidRDefault="00226073" w:rsidP="00226073">
      <w:pPr>
        <w:widowControl w:val="0"/>
        <w:autoSpaceDE w:val="0"/>
        <w:autoSpaceDN w:val="0"/>
        <w:adjustRightInd w:val="0"/>
        <w:spacing w:after="0" w:line="240" w:lineRule="auto"/>
        <w:rPr>
          <w:rFonts w:ascii="Times New Roman" w:hAnsi="Times New Roman" w:cs="Times New Roman"/>
          <w:sz w:val="24"/>
          <w:szCs w:val="24"/>
        </w:rPr>
      </w:pPr>
    </w:p>
    <w:p w:rsidR="00226073" w:rsidRPr="00EE6BDB" w:rsidRDefault="00226073" w:rsidP="00226073">
      <w:pPr>
        <w:widowControl w:val="0"/>
        <w:autoSpaceDE w:val="0"/>
        <w:autoSpaceDN w:val="0"/>
        <w:adjustRightInd w:val="0"/>
        <w:spacing w:after="0" w:line="240" w:lineRule="auto"/>
        <w:rPr>
          <w:rFonts w:ascii="Times New Roman" w:hAnsi="Times New Roman" w:cs="Times New Roman"/>
          <w:sz w:val="24"/>
          <w:szCs w:val="24"/>
        </w:rPr>
      </w:pPr>
    </w:p>
    <w:p w:rsidR="00226073" w:rsidRDefault="00226073" w:rsidP="00226073">
      <w:pPr>
        <w:widowControl w:val="0"/>
        <w:autoSpaceDE w:val="0"/>
        <w:autoSpaceDN w:val="0"/>
        <w:adjustRightInd w:val="0"/>
        <w:spacing w:after="0" w:line="240" w:lineRule="auto"/>
        <w:jc w:val="center"/>
        <w:rPr>
          <w:rFonts w:ascii="Times New Roman" w:hAnsi="Times New Roman" w:cs="Times New Roman"/>
          <w:sz w:val="24"/>
          <w:szCs w:val="24"/>
        </w:rPr>
      </w:pPr>
      <w:r w:rsidRPr="00EE6BDB">
        <w:rPr>
          <w:rFonts w:ascii="Times New Roman" w:hAnsi="Times New Roman" w:cs="Times New Roman"/>
          <w:sz w:val="24"/>
          <w:szCs w:val="24"/>
        </w:rPr>
        <w:t>Муниципальная программа МО «</w:t>
      </w:r>
      <w:proofErr w:type="spellStart"/>
      <w:r>
        <w:rPr>
          <w:rFonts w:ascii="Times New Roman" w:hAnsi="Times New Roman" w:cs="Times New Roman"/>
          <w:sz w:val="24"/>
          <w:szCs w:val="24"/>
        </w:rPr>
        <w:t>Кондинское</w:t>
      </w:r>
      <w:proofErr w:type="spellEnd"/>
      <w:r w:rsidRPr="00EE6BDB">
        <w:rPr>
          <w:rFonts w:ascii="Times New Roman" w:hAnsi="Times New Roman" w:cs="Times New Roman"/>
          <w:sz w:val="24"/>
          <w:szCs w:val="24"/>
        </w:rPr>
        <w:t xml:space="preserve">» «Развитие </w:t>
      </w:r>
      <w:r>
        <w:rPr>
          <w:rFonts w:ascii="Times New Roman" w:hAnsi="Times New Roman" w:cs="Times New Roman"/>
          <w:sz w:val="24"/>
          <w:szCs w:val="24"/>
        </w:rPr>
        <w:t xml:space="preserve">физической </w:t>
      </w:r>
      <w:r w:rsidRPr="00EE6BDB">
        <w:rPr>
          <w:rFonts w:ascii="Times New Roman" w:hAnsi="Times New Roman" w:cs="Times New Roman"/>
          <w:sz w:val="24"/>
          <w:szCs w:val="24"/>
        </w:rPr>
        <w:t>культуры</w:t>
      </w:r>
      <w:r>
        <w:rPr>
          <w:rFonts w:ascii="Times New Roman" w:hAnsi="Times New Roman" w:cs="Times New Roman"/>
          <w:sz w:val="24"/>
          <w:szCs w:val="24"/>
        </w:rPr>
        <w:t xml:space="preserve"> и спорта</w:t>
      </w:r>
      <w:r w:rsidRPr="00EE6BDB">
        <w:rPr>
          <w:rFonts w:ascii="Times New Roman" w:hAnsi="Times New Roman" w:cs="Times New Roman"/>
          <w:sz w:val="24"/>
          <w:szCs w:val="24"/>
        </w:rPr>
        <w:t>»</w:t>
      </w:r>
    </w:p>
    <w:p w:rsidR="00226073" w:rsidRPr="00EE6BDB" w:rsidRDefault="00226073" w:rsidP="00226073">
      <w:pPr>
        <w:widowControl w:val="0"/>
        <w:autoSpaceDE w:val="0"/>
        <w:autoSpaceDN w:val="0"/>
        <w:adjustRightInd w:val="0"/>
        <w:spacing w:after="0" w:line="240" w:lineRule="auto"/>
        <w:jc w:val="center"/>
        <w:rPr>
          <w:rFonts w:ascii="Times New Roman" w:hAnsi="Times New Roman" w:cs="Times New Roman"/>
          <w:sz w:val="24"/>
          <w:szCs w:val="24"/>
        </w:rPr>
      </w:pPr>
    </w:p>
    <w:p w:rsidR="00226073" w:rsidRPr="004E5D61" w:rsidRDefault="00226073" w:rsidP="00226073">
      <w:pPr>
        <w:pStyle w:val="FR2"/>
        <w:ind w:left="0"/>
        <w:jc w:val="center"/>
        <w:rPr>
          <w:rFonts w:ascii="Times New Roman" w:hAnsi="Times New Roman"/>
          <w:szCs w:val="24"/>
        </w:rPr>
      </w:pPr>
      <w:r w:rsidRPr="004E5D61">
        <w:rPr>
          <w:rFonts w:ascii="Times New Roman" w:hAnsi="Times New Roman"/>
          <w:szCs w:val="24"/>
        </w:rPr>
        <w:t>ПАСПОРТ ПРОГРАММЫ</w:t>
      </w:r>
    </w:p>
    <w:p w:rsidR="00226073" w:rsidRPr="004E5D61" w:rsidRDefault="00226073" w:rsidP="00226073">
      <w:pPr>
        <w:pStyle w:val="FR2"/>
        <w:ind w:left="0"/>
        <w:jc w:val="center"/>
        <w:rPr>
          <w:rFonts w:ascii="Times New Roman" w:hAnsi="Times New Roman"/>
          <w:szCs w:val="24"/>
        </w:rPr>
      </w:pPr>
      <w:bookmarkStart w:id="0" w:name="_GoBack"/>
      <w:bookmarkEnd w:id="0"/>
    </w:p>
    <w:tbl>
      <w:tblPr>
        <w:tblW w:w="0" w:type="auto"/>
        <w:tblInd w:w="-743" w:type="dxa"/>
        <w:tblBorders>
          <w:top w:val="single" w:sz="4" w:space="0" w:color="auto"/>
          <w:left w:val="single" w:sz="4" w:space="0" w:color="auto"/>
          <w:bottom w:val="single" w:sz="4" w:space="0" w:color="auto"/>
          <w:right w:val="single" w:sz="4" w:space="0" w:color="auto"/>
        </w:tblBorders>
        <w:tblLayout w:type="fixed"/>
        <w:tblLook w:val="0000"/>
      </w:tblPr>
      <w:tblGrid>
        <w:gridCol w:w="2694"/>
        <w:gridCol w:w="7517"/>
      </w:tblGrid>
      <w:tr w:rsidR="00226073" w:rsidRPr="004E5D61" w:rsidTr="00DF6CC3">
        <w:trPr>
          <w:trHeight w:val="894"/>
        </w:trPr>
        <w:tc>
          <w:tcPr>
            <w:tcW w:w="2694" w:type="dxa"/>
            <w:tcBorders>
              <w:top w:val="single" w:sz="4" w:space="0" w:color="auto"/>
              <w:left w:val="single" w:sz="4" w:space="0" w:color="auto"/>
              <w:bottom w:val="single" w:sz="4" w:space="0" w:color="auto"/>
              <w:right w:val="single" w:sz="4" w:space="0" w:color="auto"/>
            </w:tcBorders>
          </w:tcPr>
          <w:p w:rsidR="00226073" w:rsidRPr="004E5D61" w:rsidRDefault="00226073" w:rsidP="00DF6CC3">
            <w:pPr>
              <w:pStyle w:val="FR2"/>
              <w:ind w:left="0"/>
              <w:rPr>
                <w:rFonts w:ascii="Times New Roman" w:hAnsi="Times New Roman"/>
                <w:b/>
                <w:bCs/>
                <w:szCs w:val="24"/>
              </w:rPr>
            </w:pPr>
            <w:r w:rsidRPr="004E5D61">
              <w:rPr>
                <w:rFonts w:ascii="Times New Roman" w:hAnsi="Times New Roman"/>
                <w:b/>
                <w:bCs/>
                <w:szCs w:val="24"/>
              </w:rPr>
              <w:t xml:space="preserve">Наименование </w:t>
            </w:r>
          </w:p>
        </w:tc>
        <w:tc>
          <w:tcPr>
            <w:tcW w:w="7517" w:type="dxa"/>
            <w:tcBorders>
              <w:top w:val="single" w:sz="4" w:space="0" w:color="auto"/>
              <w:left w:val="single" w:sz="4" w:space="0" w:color="auto"/>
              <w:bottom w:val="single" w:sz="4" w:space="0" w:color="auto"/>
              <w:right w:val="single" w:sz="4" w:space="0" w:color="auto"/>
            </w:tcBorders>
          </w:tcPr>
          <w:p w:rsidR="00226073" w:rsidRPr="004E5D61" w:rsidRDefault="00226073" w:rsidP="00DF6CC3">
            <w:pPr>
              <w:pStyle w:val="FR2"/>
              <w:ind w:left="0"/>
              <w:rPr>
                <w:rFonts w:ascii="Times New Roman" w:hAnsi="Times New Roman"/>
                <w:szCs w:val="24"/>
              </w:rPr>
            </w:pPr>
            <w:r w:rsidRPr="004E5D61">
              <w:rPr>
                <w:rFonts w:ascii="Times New Roman" w:hAnsi="Times New Roman"/>
                <w:szCs w:val="24"/>
              </w:rPr>
              <w:t>«Развитие физической культуры и  спорта в СП «</w:t>
            </w:r>
            <w:proofErr w:type="spellStart"/>
            <w:r>
              <w:rPr>
                <w:rFonts w:ascii="Times New Roman" w:hAnsi="Times New Roman"/>
                <w:szCs w:val="24"/>
              </w:rPr>
              <w:t>Кондинское</w:t>
            </w:r>
            <w:proofErr w:type="spellEnd"/>
            <w:r w:rsidRPr="004E5D61">
              <w:rPr>
                <w:rFonts w:ascii="Times New Roman" w:hAnsi="Times New Roman"/>
                <w:szCs w:val="24"/>
              </w:rPr>
              <w:t>» на 20</w:t>
            </w:r>
            <w:r>
              <w:rPr>
                <w:rFonts w:ascii="Times New Roman" w:hAnsi="Times New Roman"/>
                <w:szCs w:val="24"/>
              </w:rPr>
              <w:t>24-2026</w:t>
            </w:r>
            <w:r w:rsidRPr="004E5D61">
              <w:rPr>
                <w:rFonts w:ascii="Times New Roman" w:hAnsi="Times New Roman"/>
                <w:szCs w:val="24"/>
              </w:rPr>
              <w:t xml:space="preserve"> годы» (далее Программа)</w:t>
            </w:r>
          </w:p>
          <w:p w:rsidR="00226073" w:rsidRPr="004E5D61" w:rsidRDefault="00226073" w:rsidP="00DF6CC3">
            <w:pPr>
              <w:pStyle w:val="FR2"/>
              <w:ind w:left="0"/>
              <w:rPr>
                <w:rFonts w:ascii="Times New Roman" w:hAnsi="Times New Roman"/>
                <w:szCs w:val="24"/>
              </w:rPr>
            </w:pPr>
          </w:p>
        </w:tc>
      </w:tr>
      <w:tr w:rsidR="00226073" w:rsidRPr="004E5D61" w:rsidTr="00DF6CC3">
        <w:tc>
          <w:tcPr>
            <w:tcW w:w="2694" w:type="dxa"/>
            <w:tcBorders>
              <w:top w:val="single" w:sz="4" w:space="0" w:color="auto"/>
              <w:left w:val="single" w:sz="4" w:space="0" w:color="auto"/>
              <w:bottom w:val="single" w:sz="4" w:space="0" w:color="auto"/>
              <w:right w:val="single" w:sz="4" w:space="0" w:color="auto"/>
            </w:tcBorders>
          </w:tcPr>
          <w:p w:rsidR="00226073" w:rsidRPr="004E5D61" w:rsidRDefault="00226073" w:rsidP="00DF6CC3">
            <w:pPr>
              <w:pStyle w:val="FR2"/>
              <w:ind w:left="0"/>
              <w:rPr>
                <w:rFonts w:ascii="Times New Roman" w:hAnsi="Times New Roman"/>
                <w:b/>
                <w:bCs/>
                <w:szCs w:val="24"/>
              </w:rPr>
            </w:pPr>
            <w:r w:rsidRPr="004E5D61">
              <w:rPr>
                <w:rFonts w:ascii="Times New Roman" w:hAnsi="Times New Roman"/>
                <w:b/>
                <w:bCs/>
                <w:szCs w:val="24"/>
              </w:rPr>
              <w:t>Основание для разработки</w:t>
            </w:r>
          </w:p>
        </w:tc>
        <w:tc>
          <w:tcPr>
            <w:tcW w:w="7517" w:type="dxa"/>
            <w:tcBorders>
              <w:top w:val="single" w:sz="4" w:space="0" w:color="auto"/>
              <w:left w:val="single" w:sz="4" w:space="0" w:color="auto"/>
              <w:bottom w:val="single" w:sz="4" w:space="0" w:color="auto"/>
              <w:right w:val="single" w:sz="4" w:space="0" w:color="auto"/>
            </w:tcBorders>
          </w:tcPr>
          <w:p w:rsidR="00226073" w:rsidRPr="004E5D61" w:rsidRDefault="00226073" w:rsidP="00DF6CC3">
            <w:pPr>
              <w:pStyle w:val="FR2"/>
              <w:ind w:left="0"/>
              <w:jc w:val="both"/>
              <w:rPr>
                <w:rFonts w:ascii="Times New Roman" w:hAnsi="Times New Roman"/>
                <w:szCs w:val="24"/>
              </w:rPr>
            </w:pPr>
            <w:r w:rsidRPr="004E5D61">
              <w:rPr>
                <w:rFonts w:ascii="Times New Roman" w:hAnsi="Times New Roman"/>
                <w:szCs w:val="24"/>
              </w:rPr>
              <w:t xml:space="preserve">- Федеральный закон от 06.10.2003г. № 131 –ФЗ «Об общих принципах организации местного самоуправления в Российской Федерации» </w:t>
            </w:r>
          </w:p>
          <w:p w:rsidR="00226073" w:rsidRPr="004E5D61" w:rsidRDefault="00226073" w:rsidP="00DF6CC3">
            <w:pPr>
              <w:pStyle w:val="FR2"/>
              <w:ind w:left="0"/>
              <w:jc w:val="both"/>
              <w:rPr>
                <w:rFonts w:ascii="Times New Roman" w:hAnsi="Times New Roman"/>
                <w:szCs w:val="24"/>
              </w:rPr>
            </w:pPr>
            <w:r w:rsidRPr="004E5D61">
              <w:rPr>
                <w:rFonts w:ascii="Times New Roman" w:hAnsi="Times New Roman"/>
                <w:szCs w:val="24"/>
              </w:rPr>
              <w:t xml:space="preserve">- Федеральный закон от 04.12.2007  №  329 –ФЗ «О физической культуре и спорте в Российской Федерации» </w:t>
            </w:r>
          </w:p>
        </w:tc>
      </w:tr>
      <w:tr w:rsidR="00226073" w:rsidRPr="004E5D61" w:rsidTr="00DF6CC3">
        <w:tc>
          <w:tcPr>
            <w:tcW w:w="2694" w:type="dxa"/>
            <w:tcBorders>
              <w:top w:val="single" w:sz="4" w:space="0" w:color="auto"/>
              <w:left w:val="single" w:sz="4" w:space="0" w:color="auto"/>
              <w:bottom w:val="single" w:sz="4" w:space="0" w:color="auto"/>
              <w:right w:val="single" w:sz="4" w:space="0" w:color="auto"/>
            </w:tcBorders>
          </w:tcPr>
          <w:p w:rsidR="00226073" w:rsidRPr="004E5D61" w:rsidRDefault="00226073" w:rsidP="00DF6CC3">
            <w:pPr>
              <w:pStyle w:val="FR2"/>
              <w:ind w:left="0"/>
              <w:rPr>
                <w:rFonts w:ascii="Times New Roman" w:hAnsi="Times New Roman"/>
                <w:b/>
                <w:bCs/>
                <w:szCs w:val="24"/>
              </w:rPr>
            </w:pPr>
            <w:r w:rsidRPr="004E5D61">
              <w:rPr>
                <w:rFonts w:ascii="Times New Roman" w:hAnsi="Times New Roman"/>
                <w:b/>
                <w:bCs/>
                <w:szCs w:val="24"/>
              </w:rPr>
              <w:t>Разработчик программы</w:t>
            </w:r>
          </w:p>
        </w:tc>
        <w:tc>
          <w:tcPr>
            <w:tcW w:w="7517" w:type="dxa"/>
            <w:tcBorders>
              <w:top w:val="single" w:sz="4" w:space="0" w:color="auto"/>
              <w:left w:val="single" w:sz="4" w:space="0" w:color="auto"/>
              <w:bottom w:val="single" w:sz="4" w:space="0" w:color="auto"/>
              <w:right w:val="single" w:sz="4" w:space="0" w:color="auto"/>
            </w:tcBorders>
          </w:tcPr>
          <w:p w:rsidR="00226073" w:rsidRPr="004E5D61" w:rsidRDefault="00226073" w:rsidP="00DF6CC3">
            <w:pPr>
              <w:pStyle w:val="FR2"/>
              <w:ind w:left="0"/>
              <w:rPr>
                <w:rFonts w:ascii="Times New Roman" w:hAnsi="Times New Roman"/>
                <w:szCs w:val="24"/>
              </w:rPr>
            </w:pPr>
            <w:r w:rsidRPr="004E5D61">
              <w:rPr>
                <w:rFonts w:ascii="Times New Roman" w:hAnsi="Times New Roman"/>
                <w:szCs w:val="24"/>
              </w:rPr>
              <w:t>Администрация СП МО «</w:t>
            </w:r>
            <w:proofErr w:type="spellStart"/>
            <w:r>
              <w:rPr>
                <w:rFonts w:ascii="Times New Roman" w:hAnsi="Times New Roman"/>
                <w:szCs w:val="24"/>
              </w:rPr>
              <w:t>Кондинское</w:t>
            </w:r>
            <w:proofErr w:type="spellEnd"/>
            <w:r w:rsidRPr="004E5D61">
              <w:rPr>
                <w:rFonts w:ascii="Times New Roman" w:hAnsi="Times New Roman"/>
                <w:szCs w:val="24"/>
              </w:rPr>
              <w:t xml:space="preserve">» </w:t>
            </w:r>
          </w:p>
        </w:tc>
      </w:tr>
      <w:tr w:rsidR="00226073" w:rsidRPr="004E5D61" w:rsidTr="00DF6CC3">
        <w:tc>
          <w:tcPr>
            <w:tcW w:w="2694" w:type="dxa"/>
            <w:tcBorders>
              <w:top w:val="single" w:sz="4" w:space="0" w:color="auto"/>
              <w:left w:val="single" w:sz="4" w:space="0" w:color="auto"/>
              <w:bottom w:val="single" w:sz="4" w:space="0" w:color="auto"/>
              <w:right w:val="single" w:sz="4" w:space="0" w:color="auto"/>
            </w:tcBorders>
          </w:tcPr>
          <w:p w:rsidR="00226073" w:rsidRPr="004E5D61" w:rsidRDefault="00226073" w:rsidP="00DF6CC3">
            <w:pPr>
              <w:pStyle w:val="FR2"/>
              <w:ind w:left="0"/>
              <w:rPr>
                <w:rFonts w:ascii="Times New Roman" w:hAnsi="Times New Roman"/>
                <w:b/>
                <w:bCs/>
                <w:szCs w:val="24"/>
              </w:rPr>
            </w:pPr>
            <w:r w:rsidRPr="004E5D61">
              <w:rPr>
                <w:rFonts w:ascii="Times New Roman" w:hAnsi="Times New Roman"/>
                <w:b/>
                <w:bCs/>
                <w:szCs w:val="24"/>
              </w:rPr>
              <w:t xml:space="preserve">Основная цель </w:t>
            </w:r>
          </w:p>
          <w:p w:rsidR="00226073" w:rsidRPr="004E5D61" w:rsidRDefault="00226073" w:rsidP="00DF6CC3">
            <w:pPr>
              <w:pStyle w:val="FR2"/>
              <w:ind w:left="0"/>
              <w:rPr>
                <w:rFonts w:ascii="Times New Roman" w:hAnsi="Times New Roman"/>
                <w:b/>
                <w:bCs/>
                <w:szCs w:val="24"/>
              </w:rPr>
            </w:pPr>
          </w:p>
        </w:tc>
        <w:tc>
          <w:tcPr>
            <w:tcW w:w="7517" w:type="dxa"/>
            <w:tcBorders>
              <w:top w:val="single" w:sz="4" w:space="0" w:color="auto"/>
              <w:left w:val="single" w:sz="4" w:space="0" w:color="auto"/>
              <w:bottom w:val="single" w:sz="4" w:space="0" w:color="auto"/>
              <w:right w:val="single" w:sz="4" w:space="0" w:color="auto"/>
            </w:tcBorders>
          </w:tcPr>
          <w:p w:rsidR="00226073" w:rsidRPr="004E5D61" w:rsidRDefault="00226073" w:rsidP="00DF6CC3">
            <w:pPr>
              <w:pStyle w:val="FR2"/>
              <w:ind w:left="0"/>
              <w:jc w:val="both"/>
              <w:rPr>
                <w:rFonts w:ascii="Times New Roman" w:hAnsi="Times New Roman"/>
                <w:szCs w:val="24"/>
              </w:rPr>
            </w:pPr>
            <w:r w:rsidRPr="004E5D61">
              <w:rPr>
                <w:rFonts w:ascii="Times New Roman" w:hAnsi="Times New Roman"/>
                <w:szCs w:val="24"/>
              </w:rPr>
              <w:t>Создание необходимых условий  для развития на территории сельского поселения физической культуры и массового спорта.</w:t>
            </w:r>
          </w:p>
        </w:tc>
      </w:tr>
      <w:tr w:rsidR="00226073" w:rsidRPr="004E5D61" w:rsidTr="00DF6CC3">
        <w:tc>
          <w:tcPr>
            <w:tcW w:w="2694" w:type="dxa"/>
            <w:tcBorders>
              <w:top w:val="single" w:sz="4" w:space="0" w:color="auto"/>
              <w:left w:val="single" w:sz="4" w:space="0" w:color="auto"/>
              <w:bottom w:val="single" w:sz="4" w:space="0" w:color="auto"/>
              <w:right w:val="single" w:sz="4" w:space="0" w:color="auto"/>
            </w:tcBorders>
          </w:tcPr>
          <w:p w:rsidR="00226073" w:rsidRPr="004E5D61" w:rsidRDefault="00226073" w:rsidP="00DF6CC3">
            <w:pPr>
              <w:pStyle w:val="FR2"/>
              <w:ind w:left="0"/>
              <w:rPr>
                <w:rFonts w:ascii="Times New Roman" w:hAnsi="Times New Roman"/>
                <w:b/>
                <w:bCs/>
                <w:szCs w:val="24"/>
              </w:rPr>
            </w:pPr>
            <w:r w:rsidRPr="004E5D61">
              <w:rPr>
                <w:rFonts w:ascii="Times New Roman" w:hAnsi="Times New Roman"/>
                <w:b/>
                <w:bCs/>
                <w:szCs w:val="24"/>
              </w:rPr>
              <w:t xml:space="preserve">Задачи </w:t>
            </w:r>
          </w:p>
        </w:tc>
        <w:tc>
          <w:tcPr>
            <w:tcW w:w="7517" w:type="dxa"/>
            <w:tcBorders>
              <w:top w:val="single" w:sz="4" w:space="0" w:color="auto"/>
              <w:left w:val="single" w:sz="4" w:space="0" w:color="auto"/>
              <w:bottom w:val="single" w:sz="4" w:space="0" w:color="auto"/>
              <w:right w:val="single" w:sz="4" w:space="0" w:color="auto"/>
            </w:tcBorders>
          </w:tcPr>
          <w:p w:rsidR="00226073" w:rsidRPr="004E5D61" w:rsidRDefault="00226073" w:rsidP="00DF6CC3">
            <w:pPr>
              <w:pStyle w:val="FR2"/>
              <w:ind w:left="0"/>
              <w:jc w:val="both"/>
              <w:rPr>
                <w:rFonts w:ascii="Times New Roman" w:hAnsi="Times New Roman"/>
                <w:szCs w:val="24"/>
              </w:rPr>
            </w:pPr>
            <w:r w:rsidRPr="004E5D61">
              <w:rPr>
                <w:rFonts w:ascii="Times New Roman" w:hAnsi="Times New Roman"/>
                <w:szCs w:val="24"/>
              </w:rPr>
              <w:t>- популяризация  физической культуры и спорта среди различных групп населения;</w:t>
            </w:r>
          </w:p>
          <w:p w:rsidR="00226073" w:rsidRPr="004E5D61" w:rsidRDefault="00226073" w:rsidP="00DF6CC3">
            <w:pPr>
              <w:pStyle w:val="FR2"/>
              <w:ind w:left="0"/>
              <w:jc w:val="both"/>
              <w:rPr>
                <w:rFonts w:ascii="Times New Roman" w:hAnsi="Times New Roman"/>
                <w:szCs w:val="24"/>
              </w:rPr>
            </w:pPr>
            <w:r w:rsidRPr="004E5D61">
              <w:rPr>
                <w:rFonts w:ascii="Times New Roman" w:hAnsi="Times New Roman"/>
                <w:szCs w:val="24"/>
              </w:rPr>
              <w:t xml:space="preserve">- организация проведения муниципальных физкультурно-оздоровительных и спортивных мероприятий, </w:t>
            </w:r>
          </w:p>
          <w:p w:rsidR="00226073" w:rsidRPr="004E5D61" w:rsidRDefault="00226073" w:rsidP="00DF6CC3">
            <w:pPr>
              <w:pStyle w:val="FR2"/>
              <w:ind w:left="0"/>
              <w:jc w:val="both"/>
              <w:rPr>
                <w:rFonts w:ascii="Times New Roman" w:hAnsi="Times New Roman"/>
                <w:szCs w:val="24"/>
              </w:rPr>
            </w:pPr>
            <w:r w:rsidRPr="004E5D61">
              <w:rPr>
                <w:rFonts w:ascii="Times New Roman" w:hAnsi="Times New Roman"/>
                <w:color w:val="000000"/>
                <w:szCs w:val="24"/>
              </w:rPr>
              <w:t>- у</w:t>
            </w:r>
            <w:r w:rsidRPr="004E5D61">
              <w:rPr>
                <w:rFonts w:ascii="Times New Roman" w:hAnsi="Times New Roman"/>
                <w:szCs w:val="24"/>
              </w:rPr>
              <w:t>крепление материально-технической базы</w:t>
            </w:r>
          </w:p>
        </w:tc>
      </w:tr>
      <w:tr w:rsidR="00226073" w:rsidRPr="004E5D61" w:rsidTr="00DF6CC3">
        <w:tc>
          <w:tcPr>
            <w:tcW w:w="2694" w:type="dxa"/>
            <w:tcBorders>
              <w:top w:val="single" w:sz="4" w:space="0" w:color="auto"/>
              <w:left w:val="single" w:sz="4" w:space="0" w:color="auto"/>
              <w:bottom w:val="single" w:sz="4" w:space="0" w:color="auto"/>
              <w:right w:val="single" w:sz="4" w:space="0" w:color="auto"/>
            </w:tcBorders>
          </w:tcPr>
          <w:p w:rsidR="00226073" w:rsidRPr="004E5D61" w:rsidRDefault="00226073" w:rsidP="00DF6CC3">
            <w:pPr>
              <w:pStyle w:val="FR2"/>
              <w:ind w:left="0"/>
              <w:rPr>
                <w:rFonts w:ascii="Times New Roman" w:hAnsi="Times New Roman"/>
                <w:b/>
                <w:bCs/>
                <w:szCs w:val="24"/>
              </w:rPr>
            </w:pPr>
            <w:r w:rsidRPr="004E5D61">
              <w:rPr>
                <w:rFonts w:ascii="Times New Roman" w:hAnsi="Times New Roman"/>
                <w:b/>
                <w:bCs/>
                <w:szCs w:val="24"/>
              </w:rPr>
              <w:t>Срок реализации Программы</w:t>
            </w:r>
          </w:p>
        </w:tc>
        <w:tc>
          <w:tcPr>
            <w:tcW w:w="7517" w:type="dxa"/>
            <w:tcBorders>
              <w:top w:val="single" w:sz="4" w:space="0" w:color="auto"/>
              <w:left w:val="single" w:sz="4" w:space="0" w:color="auto"/>
              <w:bottom w:val="single" w:sz="4" w:space="0" w:color="auto"/>
              <w:right w:val="single" w:sz="4" w:space="0" w:color="auto"/>
            </w:tcBorders>
          </w:tcPr>
          <w:p w:rsidR="00226073" w:rsidRPr="004E5D61" w:rsidRDefault="00226073" w:rsidP="00DF6CC3">
            <w:pPr>
              <w:pStyle w:val="FR2"/>
              <w:ind w:left="0"/>
              <w:rPr>
                <w:rFonts w:ascii="Times New Roman" w:hAnsi="Times New Roman"/>
                <w:szCs w:val="24"/>
              </w:rPr>
            </w:pPr>
            <w:r>
              <w:rPr>
                <w:rFonts w:ascii="Times New Roman" w:hAnsi="Times New Roman"/>
                <w:szCs w:val="24"/>
              </w:rPr>
              <w:t>20</w:t>
            </w:r>
            <w:r>
              <w:rPr>
                <w:rFonts w:ascii="Times New Roman" w:hAnsi="Times New Roman"/>
                <w:szCs w:val="24"/>
                <w:lang w:val="en-US"/>
              </w:rPr>
              <w:t>2</w:t>
            </w:r>
            <w:r>
              <w:rPr>
                <w:rFonts w:ascii="Times New Roman" w:hAnsi="Times New Roman"/>
                <w:szCs w:val="24"/>
              </w:rPr>
              <w:t>4– 2026</w:t>
            </w:r>
            <w:r w:rsidRPr="004E5D61">
              <w:rPr>
                <w:rFonts w:ascii="Times New Roman" w:hAnsi="Times New Roman"/>
                <w:szCs w:val="24"/>
              </w:rPr>
              <w:t xml:space="preserve"> годы</w:t>
            </w:r>
          </w:p>
        </w:tc>
      </w:tr>
      <w:tr w:rsidR="00226073" w:rsidRPr="004E5D61" w:rsidTr="00DF6CC3">
        <w:tc>
          <w:tcPr>
            <w:tcW w:w="2694" w:type="dxa"/>
            <w:tcBorders>
              <w:top w:val="single" w:sz="4" w:space="0" w:color="auto"/>
              <w:left w:val="single" w:sz="4" w:space="0" w:color="auto"/>
              <w:bottom w:val="single" w:sz="4" w:space="0" w:color="auto"/>
              <w:right w:val="single" w:sz="4" w:space="0" w:color="auto"/>
            </w:tcBorders>
          </w:tcPr>
          <w:p w:rsidR="00226073" w:rsidRPr="004E5D61" w:rsidRDefault="00226073" w:rsidP="00DF6CC3">
            <w:pPr>
              <w:pStyle w:val="FR2"/>
              <w:ind w:left="0"/>
              <w:rPr>
                <w:rFonts w:ascii="Times New Roman" w:hAnsi="Times New Roman"/>
                <w:b/>
                <w:bCs/>
                <w:szCs w:val="24"/>
              </w:rPr>
            </w:pPr>
            <w:r w:rsidRPr="004E5D61">
              <w:rPr>
                <w:rFonts w:ascii="Times New Roman" w:hAnsi="Times New Roman"/>
                <w:b/>
                <w:bCs/>
                <w:szCs w:val="24"/>
              </w:rPr>
              <w:t>Перечень основных мероприятий</w:t>
            </w:r>
          </w:p>
        </w:tc>
        <w:tc>
          <w:tcPr>
            <w:tcW w:w="7517" w:type="dxa"/>
            <w:tcBorders>
              <w:top w:val="single" w:sz="4" w:space="0" w:color="auto"/>
              <w:left w:val="single" w:sz="4" w:space="0" w:color="auto"/>
              <w:bottom w:val="single" w:sz="4" w:space="0" w:color="auto"/>
              <w:right w:val="single" w:sz="4" w:space="0" w:color="auto"/>
            </w:tcBorders>
          </w:tcPr>
          <w:p w:rsidR="00226073" w:rsidRPr="004E5D61" w:rsidRDefault="00226073" w:rsidP="00DF6CC3">
            <w:pPr>
              <w:pStyle w:val="FR2"/>
              <w:ind w:left="0"/>
              <w:jc w:val="both"/>
              <w:rPr>
                <w:rFonts w:ascii="Times New Roman" w:hAnsi="Times New Roman"/>
                <w:szCs w:val="24"/>
              </w:rPr>
            </w:pPr>
            <w:r w:rsidRPr="004E5D61">
              <w:rPr>
                <w:rFonts w:ascii="Times New Roman" w:hAnsi="Times New Roman"/>
                <w:szCs w:val="24"/>
              </w:rPr>
              <w:t>развитие физической культуры и спорта в сельском поселении</w:t>
            </w:r>
          </w:p>
        </w:tc>
      </w:tr>
      <w:tr w:rsidR="00226073" w:rsidRPr="004E5D61" w:rsidTr="00DF6CC3">
        <w:tc>
          <w:tcPr>
            <w:tcW w:w="2694" w:type="dxa"/>
            <w:tcBorders>
              <w:top w:val="single" w:sz="4" w:space="0" w:color="auto"/>
              <w:left w:val="single" w:sz="4" w:space="0" w:color="auto"/>
              <w:bottom w:val="single" w:sz="4" w:space="0" w:color="auto"/>
              <w:right w:val="single" w:sz="4" w:space="0" w:color="auto"/>
            </w:tcBorders>
          </w:tcPr>
          <w:p w:rsidR="00226073" w:rsidRPr="004E5D61" w:rsidRDefault="00226073" w:rsidP="00DF6CC3">
            <w:pPr>
              <w:pStyle w:val="FR2"/>
              <w:ind w:left="0"/>
              <w:rPr>
                <w:rFonts w:ascii="Times New Roman" w:hAnsi="Times New Roman"/>
                <w:b/>
                <w:bCs/>
                <w:szCs w:val="24"/>
              </w:rPr>
            </w:pPr>
            <w:r w:rsidRPr="004E5D61">
              <w:rPr>
                <w:rFonts w:ascii="Times New Roman" w:hAnsi="Times New Roman"/>
                <w:b/>
                <w:bCs/>
                <w:szCs w:val="24"/>
              </w:rPr>
              <w:t>Объем  и источники финансирования</w:t>
            </w:r>
          </w:p>
        </w:tc>
        <w:tc>
          <w:tcPr>
            <w:tcW w:w="7517" w:type="dxa"/>
            <w:tcBorders>
              <w:top w:val="single" w:sz="4" w:space="0" w:color="auto"/>
              <w:left w:val="single" w:sz="4" w:space="0" w:color="auto"/>
              <w:bottom w:val="single" w:sz="4" w:space="0" w:color="auto"/>
              <w:right w:val="single" w:sz="4" w:space="0" w:color="auto"/>
            </w:tcBorders>
          </w:tcPr>
          <w:p w:rsidR="00226073" w:rsidRPr="004E5D61" w:rsidRDefault="00226073" w:rsidP="00DF6CC3">
            <w:pPr>
              <w:pStyle w:val="FR2"/>
              <w:ind w:left="0"/>
              <w:rPr>
                <w:rFonts w:ascii="Times New Roman" w:hAnsi="Times New Roman"/>
                <w:b/>
                <w:color w:val="0000FF"/>
                <w:szCs w:val="24"/>
              </w:rPr>
            </w:pPr>
            <w:r w:rsidRPr="004E5D61">
              <w:rPr>
                <w:rFonts w:ascii="Times New Roman" w:hAnsi="Times New Roman"/>
                <w:szCs w:val="24"/>
              </w:rPr>
              <w:t xml:space="preserve">Общий объем финансирования – </w:t>
            </w:r>
            <w:r>
              <w:rPr>
                <w:rFonts w:ascii="Times New Roman" w:hAnsi="Times New Roman"/>
                <w:szCs w:val="24"/>
              </w:rPr>
              <w:t>82,5</w:t>
            </w:r>
            <w:r w:rsidRPr="004E5D61">
              <w:rPr>
                <w:rFonts w:ascii="Times New Roman" w:hAnsi="Times New Roman"/>
                <w:b/>
                <w:color w:val="0000FF"/>
                <w:szCs w:val="24"/>
              </w:rPr>
              <w:t>тыс</w:t>
            </w:r>
            <w:proofErr w:type="gramStart"/>
            <w:r w:rsidRPr="004E5D61">
              <w:rPr>
                <w:rFonts w:ascii="Times New Roman" w:hAnsi="Times New Roman"/>
                <w:b/>
                <w:color w:val="0000FF"/>
                <w:szCs w:val="24"/>
              </w:rPr>
              <w:t>.р</w:t>
            </w:r>
            <w:proofErr w:type="gramEnd"/>
            <w:r w:rsidRPr="004E5D61">
              <w:rPr>
                <w:rFonts w:ascii="Times New Roman" w:hAnsi="Times New Roman"/>
                <w:b/>
                <w:color w:val="0000FF"/>
                <w:szCs w:val="24"/>
              </w:rPr>
              <w:t xml:space="preserve">уб., </w:t>
            </w:r>
          </w:p>
          <w:p w:rsidR="00226073" w:rsidRPr="004E5D61" w:rsidRDefault="00226073" w:rsidP="00DF6CC3">
            <w:pPr>
              <w:pStyle w:val="FR2"/>
              <w:ind w:left="0"/>
              <w:rPr>
                <w:rFonts w:ascii="Times New Roman" w:hAnsi="Times New Roman"/>
                <w:b/>
                <w:color w:val="0000FF"/>
                <w:szCs w:val="24"/>
              </w:rPr>
            </w:pPr>
            <w:r>
              <w:rPr>
                <w:rFonts w:ascii="Times New Roman" w:hAnsi="Times New Roman"/>
                <w:b/>
                <w:color w:val="0000FF"/>
                <w:szCs w:val="24"/>
              </w:rPr>
              <w:t>2024</w:t>
            </w:r>
            <w:r w:rsidRPr="004E5D61">
              <w:rPr>
                <w:rFonts w:ascii="Times New Roman" w:hAnsi="Times New Roman"/>
                <w:b/>
                <w:color w:val="0000FF"/>
                <w:szCs w:val="24"/>
              </w:rPr>
              <w:t xml:space="preserve"> год – </w:t>
            </w:r>
            <w:r>
              <w:rPr>
                <w:rFonts w:ascii="Times New Roman" w:hAnsi="Times New Roman"/>
                <w:b/>
                <w:color w:val="0000FF"/>
                <w:szCs w:val="24"/>
              </w:rPr>
              <w:t>27,5</w:t>
            </w:r>
            <w:r w:rsidRPr="004E5D61">
              <w:rPr>
                <w:rFonts w:ascii="Times New Roman" w:hAnsi="Times New Roman"/>
                <w:b/>
                <w:color w:val="0000FF"/>
                <w:szCs w:val="24"/>
              </w:rPr>
              <w:t>тыс</w:t>
            </w:r>
            <w:proofErr w:type="gramStart"/>
            <w:r w:rsidRPr="004E5D61">
              <w:rPr>
                <w:rFonts w:ascii="Times New Roman" w:hAnsi="Times New Roman"/>
                <w:b/>
                <w:color w:val="0000FF"/>
                <w:szCs w:val="24"/>
              </w:rPr>
              <w:t>.р</w:t>
            </w:r>
            <w:proofErr w:type="gramEnd"/>
            <w:r w:rsidRPr="004E5D61">
              <w:rPr>
                <w:rFonts w:ascii="Times New Roman" w:hAnsi="Times New Roman"/>
                <w:b/>
                <w:color w:val="0000FF"/>
                <w:szCs w:val="24"/>
              </w:rPr>
              <w:t>уб.</w:t>
            </w:r>
          </w:p>
          <w:p w:rsidR="00226073" w:rsidRPr="004E5D61" w:rsidRDefault="00226073" w:rsidP="00DF6CC3">
            <w:pPr>
              <w:pStyle w:val="FR2"/>
              <w:ind w:left="0"/>
              <w:rPr>
                <w:rFonts w:ascii="Times New Roman" w:hAnsi="Times New Roman"/>
                <w:b/>
                <w:color w:val="0000FF"/>
                <w:szCs w:val="24"/>
              </w:rPr>
            </w:pPr>
            <w:r>
              <w:rPr>
                <w:rFonts w:ascii="Times New Roman" w:hAnsi="Times New Roman"/>
                <w:b/>
                <w:color w:val="0000FF"/>
                <w:szCs w:val="24"/>
              </w:rPr>
              <w:t>2025</w:t>
            </w:r>
            <w:r w:rsidRPr="004E5D61">
              <w:rPr>
                <w:rFonts w:ascii="Times New Roman" w:hAnsi="Times New Roman"/>
                <w:b/>
                <w:color w:val="0000FF"/>
                <w:szCs w:val="24"/>
              </w:rPr>
              <w:t xml:space="preserve"> год -  </w:t>
            </w:r>
            <w:r>
              <w:rPr>
                <w:rFonts w:ascii="Times New Roman" w:hAnsi="Times New Roman"/>
                <w:b/>
                <w:color w:val="0000FF"/>
                <w:szCs w:val="24"/>
              </w:rPr>
              <w:t>27,5</w:t>
            </w:r>
            <w:r w:rsidRPr="004E5D61">
              <w:rPr>
                <w:rFonts w:ascii="Times New Roman" w:hAnsi="Times New Roman"/>
                <w:b/>
                <w:color w:val="0000FF"/>
                <w:szCs w:val="24"/>
              </w:rPr>
              <w:t>тыс</w:t>
            </w:r>
            <w:proofErr w:type="gramStart"/>
            <w:r w:rsidRPr="004E5D61">
              <w:rPr>
                <w:rFonts w:ascii="Times New Roman" w:hAnsi="Times New Roman"/>
                <w:b/>
                <w:color w:val="0000FF"/>
                <w:szCs w:val="24"/>
              </w:rPr>
              <w:t>.р</w:t>
            </w:r>
            <w:proofErr w:type="gramEnd"/>
            <w:r w:rsidRPr="004E5D61">
              <w:rPr>
                <w:rFonts w:ascii="Times New Roman" w:hAnsi="Times New Roman"/>
                <w:b/>
                <w:color w:val="0000FF"/>
                <w:szCs w:val="24"/>
              </w:rPr>
              <w:t>уб.</w:t>
            </w:r>
          </w:p>
          <w:p w:rsidR="00226073" w:rsidRPr="004E5D61" w:rsidRDefault="00226073" w:rsidP="00DF6CC3">
            <w:pPr>
              <w:pStyle w:val="FR2"/>
              <w:ind w:left="0"/>
              <w:rPr>
                <w:rFonts w:ascii="Times New Roman" w:hAnsi="Times New Roman"/>
                <w:szCs w:val="24"/>
              </w:rPr>
            </w:pPr>
            <w:r>
              <w:rPr>
                <w:rFonts w:ascii="Times New Roman" w:hAnsi="Times New Roman"/>
                <w:b/>
                <w:color w:val="0000FF"/>
                <w:szCs w:val="24"/>
              </w:rPr>
              <w:t>2026</w:t>
            </w:r>
            <w:r w:rsidRPr="004E5D61">
              <w:rPr>
                <w:rFonts w:ascii="Times New Roman" w:hAnsi="Times New Roman"/>
                <w:b/>
                <w:color w:val="0000FF"/>
                <w:szCs w:val="24"/>
              </w:rPr>
              <w:t xml:space="preserve"> год -  </w:t>
            </w:r>
            <w:r>
              <w:rPr>
                <w:rFonts w:ascii="Times New Roman" w:hAnsi="Times New Roman"/>
                <w:b/>
                <w:color w:val="0000FF"/>
                <w:szCs w:val="24"/>
              </w:rPr>
              <w:t>27,5</w:t>
            </w:r>
            <w:r w:rsidRPr="004E5D61">
              <w:rPr>
                <w:rFonts w:ascii="Times New Roman" w:hAnsi="Times New Roman"/>
                <w:b/>
                <w:color w:val="0000FF"/>
                <w:szCs w:val="24"/>
              </w:rPr>
              <w:t>тыс</w:t>
            </w:r>
            <w:proofErr w:type="gramStart"/>
            <w:r w:rsidRPr="004E5D61">
              <w:rPr>
                <w:rFonts w:ascii="Times New Roman" w:hAnsi="Times New Roman"/>
                <w:b/>
                <w:color w:val="0000FF"/>
                <w:szCs w:val="24"/>
              </w:rPr>
              <w:t>.р</w:t>
            </w:r>
            <w:proofErr w:type="gramEnd"/>
            <w:r w:rsidRPr="004E5D61">
              <w:rPr>
                <w:rFonts w:ascii="Times New Roman" w:hAnsi="Times New Roman"/>
                <w:b/>
                <w:color w:val="0000FF"/>
                <w:szCs w:val="24"/>
              </w:rPr>
              <w:t>уб.</w:t>
            </w:r>
          </w:p>
        </w:tc>
      </w:tr>
      <w:tr w:rsidR="00226073" w:rsidRPr="004E5D61" w:rsidTr="00DF6CC3">
        <w:tc>
          <w:tcPr>
            <w:tcW w:w="2694" w:type="dxa"/>
            <w:tcBorders>
              <w:top w:val="single" w:sz="4" w:space="0" w:color="auto"/>
              <w:left w:val="single" w:sz="4" w:space="0" w:color="auto"/>
              <w:bottom w:val="single" w:sz="4" w:space="0" w:color="auto"/>
              <w:right w:val="single" w:sz="4" w:space="0" w:color="auto"/>
            </w:tcBorders>
          </w:tcPr>
          <w:p w:rsidR="00226073" w:rsidRPr="004E5D61" w:rsidRDefault="00226073" w:rsidP="00DF6CC3">
            <w:pPr>
              <w:pStyle w:val="FR2"/>
              <w:ind w:left="0"/>
              <w:rPr>
                <w:rFonts w:ascii="Times New Roman" w:hAnsi="Times New Roman"/>
                <w:b/>
                <w:bCs/>
                <w:szCs w:val="24"/>
              </w:rPr>
            </w:pPr>
            <w:proofErr w:type="gramStart"/>
            <w:r w:rsidRPr="004E5D61">
              <w:rPr>
                <w:rFonts w:ascii="Times New Roman" w:hAnsi="Times New Roman"/>
                <w:b/>
                <w:bCs/>
                <w:szCs w:val="24"/>
              </w:rPr>
              <w:t>Контроль за</w:t>
            </w:r>
            <w:proofErr w:type="gramEnd"/>
            <w:r w:rsidRPr="004E5D61">
              <w:rPr>
                <w:rFonts w:ascii="Times New Roman" w:hAnsi="Times New Roman"/>
                <w:b/>
                <w:bCs/>
                <w:szCs w:val="24"/>
              </w:rPr>
              <w:t xml:space="preserve"> исполнением  программы</w:t>
            </w:r>
          </w:p>
        </w:tc>
        <w:tc>
          <w:tcPr>
            <w:tcW w:w="7517" w:type="dxa"/>
            <w:tcBorders>
              <w:top w:val="single" w:sz="4" w:space="0" w:color="auto"/>
              <w:left w:val="single" w:sz="4" w:space="0" w:color="auto"/>
              <w:bottom w:val="single" w:sz="4" w:space="0" w:color="auto"/>
              <w:right w:val="single" w:sz="4" w:space="0" w:color="auto"/>
            </w:tcBorders>
          </w:tcPr>
          <w:p w:rsidR="00226073" w:rsidRPr="004E5D61" w:rsidRDefault="00226073" w:rsidP="00DF6CC3">
            <w:pPr>
              <w:pStyle w:val="FR2"/>
              <w:ind w:left="0"/>
              <w:rPr>
                <w:rFonts w:ascii="Times New Roman" w:hAnsi="Times New Roman"/>
                <w:szCs w:val="24"/>
              </w:rPr>
            </w:pPr>
            <w:r w:rsidRPr="004E5D61">
              <w:rPr>
                <w:rFonts w:ascii="Times New Roman" w:hAnsi="Times New Roman"/>
                <w:szCs w:val="24"/>
              </w:rPr>
              <w:t>Администрация МО СП «</w:t>
            </w:r>
            <w:proofErr w:type="spellStart"/>
            <w:r>
              <w:rPr>
                <w:rFonts w:ascii="Times New Roman" w:hAnsi="Times New Roman"/>
                <w:szCs w:val="24"/>
              </w:rPr>
              <w:t>Кондинское</w:t>
            </w:r>
            <w:proofErr w:type="spellEnd"/>
            <w:r w:rsidRPr="004E5D61">
              <w:rPr>
                <w:rFonts w:ascii="Times New Roman" w:hAnsi="Times New Roman"/>
                <w:szCs w:val="24"/>
              </w:rPr>
              <w:t>»</w:t>
            </w:r>
          </w:p>
        </w:tc>
      </w:tr>
    </w:tbl>
    <w:p w:rsidR="00226073" w:rsidRPr="004E5D61" w:rsidRDefault="00226073" w:rsidP="00226073">
      <w:pPr>
        <w:pStyle w:val="FR2"/>
        <w:ind w:left="0"/>
        <w:jc w:val="center"/>
        <w:rPr>
          <w:rFonts w:cs="Arial"/>
          <w:b/>
          <w:szCs w:val="24"/>
        </w:rPr>
      </w:pPr>
    </w:p>
    <w:p w:rsidR="00226073" w:rsidRDefault="00226073" w:rsidP="00226073">
      <w:pPr>
        <w:pStyle w:val="FR2"/>
        <w:ind w:left="0"/>
        <w:jc w:val="center"/>
        <w:rPr>
          <w:rFonts w:cs="Arial"/>
          <w:b/>
          <w:sz w:val="28"/>
          <w:szCs w:val="28"/>
        </w:rPr>
      </w:pPr>
    </w:p>
    <w:p w:rsidR="00226073" w:rsidRDefault="00226073" w:rsidP="00226073">
      <w:pPr>
        <w:pStyle w:val="FR2"/>
        <w:ind w:left="0"/>
        <w:jc w:val="center"/>
        <w:rPr>
          <w:rFonts w:cs="Arial"/>
          <w:b/>
          <w:sz w:val="28"/>
          <w:szCs w:val="28"/>
        </w:rPr>
      </w:pPr>
    </w:p>
    <w:p w:rsidR="001A0419" w:rsidRPr="00226073" w:rsidRDefault="001A0419" w:rsidP="00226073">
      <w:pPr>
        <w:rPr>
          <w:szCs w:val="28"/>
        </w:rPr>
      </w:pPr>
    </w:p>
    <w:sectPr w:rsidR="001A0419" w:rsidRPr="00226073" w:rsidSect="00E539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7B91"/>
    <w:multiLevelType w:val="hybridMultilevel"/>
    <w:tmpl w:val="01289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085CEF"/>
    <w:multiLevelType w:val="hybridMultilevel"/>
    <w:tmpl w:val="4E5457EC"/>
    <w:lvl w:ilvl="0" w:tplc="62B8969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45F2A"/>
    <w:rsid w:val="001A0419"/>
    <w:rsid w:val="00226073"/>
    <w:rsid w:val="002E1992"/>
    <w:rsid w:val="004933F3"/>
    <w:rsid w:val="0051399D"/>
    <w:rsid w:val="005D5F57"/>
    <w:rsid w:val="00845F2A"/>
    <w:rsid w:val="008D3475"/>
    <w:rsid w:val="00A6655E"/>
    <w:rsid w:val="00A94D7D"/>
    <w:rsid w:val="00B31AC7"/>
    <w:rsid w:val="00C90925"/>
    <w:rsid w:val="00CA0A7C"/>
    <w:rsid w:val="00D66C06"/>
    <w:rsid w:val="00DB587D"/>
    <w:rsid w:val="00E34FDB"/>
    <w:rsid w:val="00E539E9"/>
    <w:rsid w:val="00EB1BBB"/>
    <w:rsid w:val="00EE79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9E9"/>
  </w:style>
  <w:style w:type="paragraph" w:styleId="4">
    <w:name w:val="heading 4"/>
    <w:basedOn w:val="a"/>
    <w:next w:val="a"/>
    <w:link w:val="40"/>
    <w:qFormat/>
    <w:rsid w:val="00DB587D"/>
    <w:pPr>
      <w:spacing w:before="200" w:after="0"/>
      <w:outlineLvl w:val="3"/>
    </w:pPr>
    <w:rPr>
      <w:rFonts w:ascii="Cambria" w:eastAsia="Times New Roman" w:hAnsi="Cambria" w:cs="Times New Roman"/>
      <w:b/>
      <w:bCs/>
      <w:i/>
      <w:iCs/>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845F2A"/>
    <w:pPr>
      <w:ind w:left="720"/>
      <w:contextualSpacing/>
    </w:pPr>
    <w:rPr>
      <w:rFonts w:ascii="Calibri" w:eastAsia="Times New Roman" w:hAnsi="Calibri" w:cs="Times New Roman"/>
    </w:rPr>
  </w:style>
  <w:style w:type="paragraph" w:styleId="a3">
    <w:name w:val="Balloon Text"/>
    <w:basedOn w:val="a"/>
    <w:link w:val="a4"/>
    <w:uiPriority w:val="99"/>
    <w:semiHidden/>
    <w:unhideWhenUsed/>
    <w:rsid w:val="00845F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5F2A"/>
    <w:rPr>
      <w:rFonts w:ascii="Tahoma" w:hAnsi="Tahoma" w:cs="Tahoma"/>
      <w:sz w:val="16"/>
      <w:szCs w:val="16"/>
    </w:rPr>
  </w:style>
  <w:style w:type="paragraph" w:styleId="a5">
    <w:name w:val="List Paragraph"/>
    <w:basedOn w:val="a"/>
    <w:uiPriority w:val="34"/>
    <w:qFormat/>
    <w:rsid w:val="00DB587D"/>
    <w:pPr>
      <w:ind w:left="720"/>
      <w:contextualSpacing/>
    </w:pPr>
    <w:rPr>
      <w:rFonts w:ascii="Calibri" w:eastAsia="Times New Roman" w:hAnsi="Calibri" w:cs="Times New Roman"/>
    </w:rPr>
  </w:style>
  <w:style w:type="character" w:customStyle="1" w:styleId="40">
    <w:name w:val="Заголовок 4 Знак"/>
    <w:basedOn w:val="a0"/>
    <w:link w:val="4"/>
    <w:rsid w:val="00DB587D"/>
    <w:rPr>
      <w:rFonts w:ascii="Cambria" w:eastAsia="Times New Roman" w:hAnsi="Cambria" w:cs="Times New Roman"/>
      <w:b/>
      <w:bCs/>
      <w:i/>
      <w:iCs/>
      <w:lang w:val="en-US" w:eastAsia="en-US" w:bidi="en-US"/>
    </w:rPr>
  </w:style>
  <w:style w:type="paragraph" w:styleId="a6">
    <w:name w:val="Normal (Web)"/>
    <w:basedOn w:val="a"/>
    <w:uiPriority w:val="99"/>
    <w:semiHidden/>
    <w:unhideWhenUsed/>
    <w:rsid w:val="00DB587D"/>
    <w:pPr>
      <w:spacing w:after="0"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DB587D"/>
    <w:pPr>
      <w:spacing w:after="0" w:line="240" w:lineRule="auto"/>
    </w:pPr>
    <w:rPr>
      <w:rFonts w:ascii="Times New Roman" w:eastAsia="Times New Roman" w:hAnsi="Times New Roman" w:cs="Times New Roman"/>
      <w:sz w:val="24"/>
      <w:szCs w:val="24"/>
    </w:rPr>
  </w:style>
  <w:style w:type="paragraph" w:customStyle="1" w:styleId="ConsPlusNormal">
    <w:name w:val="ConsPlusNormal"/>
    <w:rsid w:val="001A041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rsid w:val="001A04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R2">
    <w:name w:val="FR2"/>
    <w:rsid w:val="001A0419"/>
    <w:pPr>
      <w:widowControl w:val="0"/>
      <w:snapToGrid w:val="0"/>
      <w:spacing w:after="0" w:line="240" w:lineRule="auto"/>
      <w:ind w:left="6840"/>
    </w:pPr>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11115-D073-4391-BA26-389D22392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27</Pages>
  <Words>6345</Words>
  <Characters>36170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XTreme.ws</cp:lastModifiedBy>
  <cp:revision>12</cp:revision>
  <dcterms:created xsi:type="dcterms:W3CDTF">2020-11-02T09:38:00Z</dcterms:created>
  <dcterms:modified xsi:type="dcterms:W3CDTF">2023-11-28T03:11:00Z</dcterms:modified>
</cp:coreProperties>
</file>